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C745C8" w14:textId="77777777" w:rsidR="00B1633A" w:rsidRDefault="00B1633A" w:rsidP="00B1633A">
      <w:pPr>
        <w:jc w:val="center"/>
        <w:rPr>
          <w:rFonts w:ascii="Arial" w:hAnsi="Arial" w:cs="Arial"/>
          <w:b/>
        </w:rPr>
      </w:pPr>
    </w:p>
    <w:p w14:paraId="27F4A36F" w14:textId="7CDBB54D" w:rsidR="00B1633A" w:rsidRPr="004071F4" w:rsidRDefault="00B1633A" w:rsidP="00B1633A">
      <w:pPr>
        <w:jc w:val="center"/>
        <w:rPr>
          <w:rFonts w:ascii="Arial" w:hAnsi="Arial" w:cs="Arial"/>
          <w:b/>
        </w:rPr>
      </w:pPr>
      <w:r>
        <w:rPr>
          <w:rFonts w:ascii="Arial" w:hAnsi="Arial" w:cs="Arial"/>
          <w:b/>
        </w:rPr>
        <w:t xml:space="preserve">VERBALE N° </w:t>
      </w:r>
    </w:p>
    <w:p w14:paraId="6F2EAC44" w14:textId="77777777" w:rsidR="00B1633A" w:rsidRDefault="00B1633A" w:rsidP="00B1633A">
      <w:pPr>
        <w:jc w:val="both"/>
        <w:rPr>
          <w:rFonts w:ascii="Arial" w:hAnsi="Arial" w:cs="Arial"/>
          <w:sz w:val="24"/>
          <w:szCs w:val="24"/>
        </w:rPr>
      </w:pPr>
      <w:r w:rsidRPr="00700B3B">
        <w:rPr>
          <w:rFonts w:ascii="Arial" w:hAnsi="Arial" w:cs="Arial"/>
          <w:sz w:val="24"/>
          <w:szCs w:val="24"/>
        </w:rPr>
        <w:t xml:space="preserve">Il giorno </w:t>
      </w:r>
      <w:r>
        <w:rPr>
          <w:rFonts w:ascii="Arial" w:hAnsi="Arial" w:cs="Arial"/>
          <w:sz w:val="24"/>
          <w:szCs w:val="24"/>
        </w:rPr>
        <w:t>______</w:t>
      </w:r>
      <w:r w:rsidRPr="00700B3B">
        <w:rPr>
          <w:rFonts w:ascii="Arial" w:hAnsi="Arial" w:cs="Arial"/>
          <w:sz w:val="24"/>
          <w:szCs w:val="24"/>
        </w:rPr>
        <w:t>, del mese di</w:t>
      </w:r>
      <w:r>
        <w:rPr>
          <w:rFonts w:ascii="Arial" w:hAnsi="Arial" w:cs="Arial"/>
          <w:sz w:val="24"/>
          <w:szCs w:val="24"/>
        </w:rPr>
        <w:t xml:space="preserve"> _____</w:t>
      </w:r>
      <w:r w:rsidRPr="00700B3B">
        <w:rPr>
          <w:rFonts w:ascii="Arial" w:hAnsi="Arial" w:cs="Arial"/>
          <w:sz w:val="24"/>
          <w:szCs w:val="24"/>
        </w:rPr>
        <w:t>, dell’anno</w:t>
      </w:r>
      <w:r>
        <w:rPr>
          <w:rFonts w:ascii="Arial" w:hAnsi="Arial" w:cs="Arial"/>
          <w:sz w:val="24"/>
          <w:szCs w:val="24"/>
        </w:rPr>
        <w:t xml:space="preserve"> _____</w:t>
      </w:r>
      <w:r w:rsidRPr="00700B3B">
        <w:rPr>
          <w:rFonts w:ascii="Arial" w:hAnsi="Arial" w:cs="Arial"/>
          <w:sz w:val="24"/>
          <w:szCs w:val="24"/>
        </w:rPr>
        <w:t xml:space="preserve">, alle ore </w:t>
      </w:r>
      <w:r>
        <w:rPr>
          <w:rFonts w:ascii="Arial" w:hAnsi="Arial" w:cs="Arial"/>
          <w:sz w:val="24"/>
          <w:szCs w:val="24"/>
        </w:rPr>
        <w:t>______</w:t>
      </w:r>
      <w:r w:rsidRPr="00700B3B">
        <w:rPr>
          <w:rFonts w:ascii="Arial" w:hAnsi="Arial" w:cs="Arial"/>
          <w:sz w:val="24"/>
          <w:szCs w:val="24"/>
        </w:rPr>
        <w:t xml:space="preserve">, </w:t>
      </w:r>
      <w:r>
        <w:rPr>
          <w:rFonts w:ascii="Arial" w:hAnsi="Arial" w:cs="Arial"/>
          <w:sz w:val="24"/>
          <w:szCs w:val="24"/>
        </w:rPr>
        <w:t xml:space="preserve">nell’aula______ </w:t>
      </w:r>
      <w:r w:rsidRPr="00700B3B">
        <w:rPr>
          <w:rFonts w:ascii="Arial" w:hAnsi="Arial" w:cs="Arial"/>
          <w:sz w:val="24"/>
          <w:szCs w:val="24"/>
        </w:rPr>
        <w:t>si è riunito</w:t>
      </w:r>
      <w:r>
        <w:rPr>
          <w:rFonts w:ascii="Arial" w:hAnsi="Arial" w:cs="Arial"/>
          <w:sz w:val="24"/>
          <w:szCs w:val="24"/>
        </w:rPr>
        <w:t xml:space="preserve"> il </w:t>
      </w:r>
      <w:r w:rsidRPr="00700B3B">
        <w:rPr>
          <w:rFonts w:ascii="Arial" w:hAnsi="Arial" w:cs="Arial"/>
          <w:sz w:val="24"/>
          <w:szCs w:val="24"/>
        </w:rPr>
        <w:t xml:space="preserve">Consiglio </w:t>
      </w:r>
      <w:r>
        <w:rPr>
          <w:rFonts w:ascii="Arial" w:hAnsi="Arial" w:cs="Arial"/>
          <w:sz w:val="24"/>
          <w:szCs w:val="24"/>
        </w:rPr>
        <w:t>di Classe della ____ sez. ____ ind. ______dell’I.S</w:t>
      </w:r>
      <w:r w:rsidRPr="000D2B1A">
        <w:rPr>
          <w:rFonts w:ascii="Arial" w:hAnsi="Arial" w:cs="Arial"/>
          <w:sz w:val="24"/>
          <w:szCs w:val="24"/>
        </w:rPr>
        <w:t>. “C.A. Dalla Chiesa” di Afragola</w:t>
      </w:r>
      <w:r>
        <w:rPr>
          <w:rFonts w:ascii="Arial" w:hAnsi="Arial" w:cs="Arial"/>
          <w:sz w:val="24"/>
          <w:szCs w:val="24"/>
        </w:rPr>
        <w:t xml:space="preserve"> </w:t>
      </w:r>
      <w:r w:rsidRPr="00700B3B">
        <w:rPr>
          <w:rFonts w:ascii="Arial" w:hAnsi="Arial" w:cs="Arial"/>
          <w:sz w:val="24"/>
          <w:szCs w:val="24"/>
        </w:rPr>
        <w:t>per discutere i seguenti punti all’O.d.G.:</w:t>
      </w:r>
    </w:p>
    <w:p w14:paraId="6C93AFD3" w14:textId="198F323A" w:rsidR="00B1633A" w:rsidRPr="00417A1C" w:rsidRDefault="00B1633A" w:rsidP="00B1633A">
      <w:pPr>
        <w:pStyle w:val="Paragrafoelenco"/>
        <w:numPr>
          <w:ilvl w:val="0"/>
          <w:numId w:val="2"/>
        </w:numPr>
        <w:rPr>
          <w:rFonts w:ascii="Arial" w:hAnsi="Arial" w:cs="Arial"/>
          <w:b/>
          <w:bCs/>
          <w:sz w:val="24"/>
          <w:szCs w:val="24"/>
        </w:rPr>
      </w:pPr>
      <w:r w:rsidRPr="00417A1C">
        <w:rPr>
          <w:rFonts w:ascii="Arial" w:hAnsi="Arial" w:cs="Arial"/>
          <w:b/>
          <w:bCs/>
          <w:sz w:val="24"/>
          <w:szCs w:val="24"/>
        </w:rPr>
        <w:t>Andamento didattico – disciplinare</w:t>
      </w:r>
    </w:p>
    <w:p w14:paraId="56ECC592" w14:textId="002754EE" w:rsidR="00B1633A" w:rsidRDefault="00B1633A" w:rsidP="00B1633A">
      <w:pPr>
        <w:pStyle w:val="Paragrafoelenco"/>
        <w:numPr>
          <w:ilvl w:val="0"/>
          <w:numId w:val="2"/>
        </w:numPr>
        <w:rPr>
          <w:rFonts w:ascii="Arial" w:hAnsi="Arial" w:cs="Arial"/>
          <w:b/>
          <w:bCs/>
          <w:sz w:val="24"/>
          <w:szCs w:val="24"/>
        </w:rPr>
      </w:pPr>
      <w:r w:rsidRPr="00B1633A">
        <w:rPr>
          <w:rFonts w:ascii="Arial" w:hAnsi="Arial" w:cs="Arial"/>
          <w:b/>
          <w:bCs/>
          <w:sz w:val="24"/>
          <w:szCs w:val="24"/>
        </w:rPr>
        <w:t>Adozione libri di testo a.s. 202</w:t>
      </w:r>
      <w:r w:rsidR="00BD5DF5">
        <w:rPr>
          <w:rFonts w:ascii="Arial" w:hAnsi="Arial" w:cs="Arial"/>
          <w:b/>
          <w:bCs/>
          <w:sz w:val="24"/>
          <w:szCs w:val="24"/>
        </w:rPr>
        <w:t>5</w:t>
      </w:r>
      <w:r w:rsidRPr="00B1633A">
        <w:rPr>
          <w:rFonts w:ascii="Arial" w:hAnsi="Arial" w:cs="Arial"/>
          <w:b/>
          <w:bCs/>
          <w:sz w:val="24"/>
          <w:szCs w:val="24"/>
        </w:rPr>
        <w:t>/202</w:t>
      </w:r>
      <w:r w:rsidR="00BD5DF5">
        <w:rPr>
          <w:rFonts w:ascii="Arial" w:hAnsi="Arial" w:cs="Arial"/>
          <w:b/>
          <w:bCs/>
          <w:sz w:val="24"/>
          <w:szCs w:val="24"/>
        </w:rPr>
        <w:t>6</w:t>
      </w:r>
      <w:r w:rsidRPr="00B1633A">
        <w:rPr>
          <w:rFonts w:ascii="Arial" w:hAnsi="Arial" w:cs="Arial"/>
          <w:b/>
          <w:bCs/>
          <w:sz w:val="24"/>
          <w:szCs w:val="24"/>
        </w:rPr>
        <w:t xml:space="preserve"> </w:t>
      </w:r>
    </w:p>
    <w:p w14:paraId="72467894" w14:textId="2DF624C1" w:rsidR="00B1633A" w:rsidRPr="00417A1C" w:rsidRDefault="00B1633A" w:rsidP="00B1633A">
      <w:pPr>
        <w:pStyle w:val="Paragrafoelenco"/>
        <w:numPr>
          <w:ilvl w:val="0"/>
          <w:numId w:val="2"/>
        </w:numPr>
        <w:rPr>
          <w:rFonts w:ascii="Arial" w:hAnsi="Arial" w:cs="Arial"/>
          <w:b/>
          <w:bCs/>
          <w:sz w:val="24"/>
          <w:szCs w:val="24"/>
        </w:rPr>
      </w:pPr>
      <w:r w:rsidRPr="00417A1C">
        <w:rPr>
          <w:rFonts w:ascii="Arial" w:hAnsi="Arial" w:cs="Arial"/>
          <w:b/>
          <w:bCs/>
          <w:sz w:val="24"/>
          <w:szCs w:val="24"/>
        </w:rPr>
        <w:t>Documento del 15 maggio (classi quinte)</w:t>
      </w:r>
    </w:p>
    <w:p w14:paraId="07BC49D6" w14:textId="0D7565EC" w:rsidR="00B1633A" w:rsidRPr="00B1633A" w:rsidRDefault="00B1633A" w:rsidP="00B1633A">
      <w:pPr>
        <w:pStyle w:val="Paragrafoelenco"/>
        <w:numPr>
          <w:ilvl w:val="0"/>
          <w:numId w:val="2"/>
        </w:numPr>
        <w:rPr>
          <w:rFonts w:ascii="Arial" w:hAnsi="Arial" w:cs="Arial"/>
          <w:b/>
          <w:bCs/>
          <w:sz w:val="24"/>
          <w:szCs w:val="24"/>
        </w:rPr>
      </w:pPr>
      <w:r w:rsidRPr="00417A1C">
        <w:rPr>
          <w:rFonts w:ascii="Arial" w:hAnsi="Arial" w:cs="Arial"/>
          <w:b/>
          <w:bCs/>
          <w:sz w:val="24"/>
          <w:szCs w:val="24"/>
        </w:rPr>
        <w:t>Percorsi per le competenze trasversali e per l’orientamento (PCTO): stato dell’attività svolta (classi quinte)</w:t>
      </w:r>
    </w:p>
    <w:p w14:paraId="77D889BC" w14:textId="77777777" w:rsidR="00B1633A" w:rsidRPr="00545100" w:rsidRDefault="00B1633A" w:rsidP="00B1633A">
      <w:pPr>
        <w:jc w:val="both"/>
        <w:rPr>
          <w:rFonts w:ascii="Arial" w:eastAsia="Arial Unicode MS" w:hAnsi="Arial" w:cs="Arial"/>
          <w:color w:val="000000"/>
          <w:sz w:val="24"/>
          <w:szCs w:val="24"/>
        </w:rPr>
      </w:pPr>
      <w:r w:rsidRPr="00545100">
        <w:rPr>
          <w:rFonts w:ascii="Arial" w:eastAsia="Arial Unicode MS" w:hAnsi="Arial" w:cs="Arial"/>
          <w:color w:val="000000"/>
          <w:sz w:val="24"/>
          <w:szCs w:val="24"/>
        </w:rPr>
        <w:t>Sono presenti i docenti ____________________________________</w:t>
      </w:r>
    </w:p>
    <w:p w14:paraId="4928E1D7" w14:textId="77777777" w:rsidR="00B1633A" w:rsidRPr="00545100" w:rsidRDefault="00B1633A" w:rsidP="00B1633A">
      <w:pPr>
        <w:jc w:val="both"/>
        <w:rPr>
          <w:rFonts w:ascii="Arial" w:eastAsia="Arial Unicode MS" w:hAnsi="Arial" w:cs="Arial"/>
          <w:color w:val="000000"/>
          <w:sz w:val="24"/>
          <w:szCs w:val="24"/>
        </w:rPr>
      </w:pPr>
      <w:r w:rsidRPr="00545100">
        <w:rPr>
          <w:rFonts w:ascii="Arial" w:eastAsia="Arial Unicode MS" w:hAnsi="Arial" w:cs="Arial"/>
          <w:color w:val="000000"/>
          <w:sz w:val="24"/>
          <w:szCs w:val="24"/>
        </w:rPr>
        <w:t>Risultano assenti i docenti _________________________________</w:t>
      </w:r>
    </w:p>
    <w:p w14:paraId="78654C80" w14:textId="13873C53" w:rsidR="00B1633A" w:rsidRDefault="00B1633A"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t>Presiede la riunione</w:t>
      </w:r>
      <w:r w:rsidR="000504B4">
        <w:rPr>
          <w:rFonts w:ascii="Arial" w:eastAsia="Arial Unicode MS" w:hAnsi="Arial" w:cs="Arial"/>
          <w:color w:val="000000"/>
          <w:sz w:val="24"/>
          <w:szCs w:val="24"/>
        </w:rPr>
        <w:t xml:space="preserve"> il coordinatore di classe</w:t>
      </w:r>
      <w:r w:rsidR="000504B4" w:rsidRPr="00545100">
        <w:rPr>
          <w:rFonts w:ascii="Arial" w:eastAsia="Arial Unicode MS" w:hAnsi="Arial" w:cs="Arial"/>
          <w:color w:val="000000"/>
          <w:sz w:val="24"/>
          <w:szCs w:val="24"/>
        </w:rPr>
        <w:t xml:space="preserve"> prof</w:t>
      </w:r>
      <w:r w:rsidR="000504B4">
        <w:rPr>
          <w:rFonts w:ascii="Arial" w:eastAsia="Arial Unicode MS" w:hAnsi="Arial" w:cs="Arial"/>
          <w:color w:val="000000"/>
          <w:sz w:val="24"/>
          <w:szCs w:val="24"/>
        </w:rPr>
        <w:t>. ___________</w:t>
      </w:r>
      <w:r>
        <w:rPr>
          <w:rFonts w:ascii="Arial" w:eastAsia="Arial Unicode MS" w:hAnsi="Arial" w:cs="Arial"/>
          <w:color w:val="000000"/>
          <w:sz w:val="24"/>
          <w:szCs w:val="24"/>
        </w:rPr>
        <w:t xml:space="preserve"> </w:t>
      </w:r>
      <w:r w:rsidR="000504B4">
        <w:rPr>
          <w:rFonts w:ascii="Arial" w:eastAsia="Arial Unicode MS" w:hAnsi="Arial" w:cs="Arial"/>
          <w:color w:val="000000"/>
          <w:sz w:val="24"/>
          <w:szCs w:val="24"/>
        </w:rPr>
        <w:t>su delega del</w:t>
      </w:r>
      <w:r>
        <w:rPr>
          <w:rFonts w:ascii="Arial" w:eastAsia="Arial Unicode MS" w:hAnsi="Arial" w:cs="Arial"/>
          <w:color w:val="000000"/>
          <w:sz w:val="24"/>
          <w:szCs w:val="24"/>
        </w:rPr>
        <w:t xml:space="preserve"> </w:t>
      </w:r>
      <w:r w:rsidRPr="00545100">
        <w:rPr>
          <w:rFonts w:ascii="Arial" w:eastAsia="Arial Unicode MS" w:hAnsi="Arial" w:cs="Arial"/>
          <w:color w:val="000000"/>
          <w:sz w:val="24"/>
          <w:szCs w:val="24"/>
        </w:rPr>
        <w:t>Dirigente Scolastico, prof.</w:t>
      </w:r>
      <w:r w:rsidR="000504B4">
        <w:rPr>
          <w:rFonts w:ascii="Arial" w:eastAsia="Arial Unicode MS" w:hAnsi="Arial" w:cs="Arial"/>
          <w:color w:val="000000"/>
          <w:sz w:val="24"/>
          <w:szCs w:val="24"/>
        </w:rPr>
        <w:t xml:space="preserve">ssa </w:t>
      </w:r>
      <w:r>
        <w:rPr>
          <w:rFonts w:ascii="Arial" w:eastAsia="Arial Unicode MS" w:hAnsi="Arial" w:cs="Arial"/>
          <w:color w:val="000000"/>
          <w:sz w:val="24"/>
          <w:szCs w:val="24"/>
        </w:rPr>
        <w:t>Mugione Giovanna, funge da segretario il prof. ___________,</w:t>
      </w:r>
    </w:p>
    <w:p w14:paraId="1EE465CF" w14:textId="77777777" w:rsidR="00A52D71" w:rsidRDefault="00A52D71" w:rsidP="00A52D71">
      <w:pPr>
        <w:jc w:val="both"/>
        <w:rPr>
          <w:rFonts w:ascii="Arial" w:eastAsia="Arial Unicode MS" w:hAnsi="Arial" w:cs="Arial"/>
          <w:color w:val="000000"/>
          <w:sz w:val="24"/>
          <w:szCs w:val="24"/>
        </w:rPr>
      </w:pPr>
      <w:r>
        <w:rPr>
          <w:rFonts w:ascii="Arial" w:eastAsia="Arial Unicode MS" w:hAnsi="Arial" w:cs="Arial"/>
          <w:color w:val="000000"/>
          <w:sz w:val="24"/>
          <w:szCs w:val="24"/>
        </w:rPr>
        <w:t>A partire dalle ore _____ risulta assente/presente la componente alunni, composta dagli alunni_______________________.</w:t>
      </w:r>
    </w:p>
    <w:p w14:paraId="3B227DD5" w14:textId="77777777" w:rsidR="00A52D71" w:rsidRDefault="00A52D71" w:rsidP="00A52D71">
      <w:pPr>
        <w:jc w:val="both"/>
        <w:rPr>
          <w:rFonts w:ascii="Arial" w:eastAsia="Arial Unicode MS" w:hAnsi="Arial" w:cs="Arial"/>
          <w:color w:val="000000"/>
          <w:sz w:val="24"/>
          <w:szCs w:val="24"/>
        </w:rPr>
      </w:pPr>
      <w:r>
        <w:rPr>
          <w:rFonts w:ascii="Arial" w:eastAsia="Arial Unicode MS" w:hAnsi="Arial" w:cs="Arial"/>
          <w:color w:val="000000"/>
          <w:sz w:val="24"/>
          <w:szCs w:val="24"/>
        </w:rPr>
        <w:t>A partire dalle ore _____ risulta assente/presente la componente genitori, composta dai sig.ri _______________________.</w:t>
      </w:r>
    </w:p>
    <w:p w14:paraId="6134C47B" w14:textId="77777777" w:rsidR="00B1633A" w:rsidRDefault="00B1633A" w:rsidP="00B1633A">
      <w:pPr>
        <w:jc w:val="both"/>
        <w:rPr>
          <w:rFonts w:ascii="Arial" w:eastAsia="Arial Unicode MS" w:hAnsi="Arial" w:cs="Arial"/>
          <w:color w:val="000000"/>
          <w:sz w:val="24"/>
          <w:szCs w:val="24"/>
        </w:rPr>
      </w:pPr>
      <w:r w:rsidRPr="00545100">
        <w:rPr>
          <w:rFonts w:ascii="Arial" w:eastAsia="Arial Unicode MS" w:hAnsi="Arial" w:cs="Arial"/>
          <w:color w:val="000000"/>
          <w:sz w:val="24"/>
          <w:szCs w:val="24"/>
        </w:rPr>
        <w:t>Il Presidente dichiara aperta la seduta e vengono presi in esame i punti all’</w:t>
      </w:r>
      <w:r>
        <w:rPr>
          <w:rFonts w:ascii="Arial" w:eastAsia="Arial Unicode MS" w:hAnsi="Arial" w:cs="Arial"/>
          <w:color w:val="000000"/>
          <w:sz w:val="24"/>
          <w:szCs w:val="24"/>
        </w:rPr>
        <w:t>Ordine del G</w:t>
      </w:r>
      <w:r w:rsidRPr="00545100">
        <w:rPr>
          <w:rFonts w:ascii="Arial" w:eastAsia="Arial Unicode MS" w:hAnsi="Arial" w:cs="Arial"/>
          <w:color w:val="000000"/>
          <w:sz w:val="24"/>
          <w:szCs w:val="24"/>
        </w:rPr>
        <w:t>iorno</w:t>
      </w:r>
      <w:r>
        <w:rPr>
          <w:rFonts w:ascii="Arial" w:eastAsia="Arial Unicode MS" w:hAnsi="Arial" w:cs="Arial"/>
          <w:color w:val="000000"/>
          <w:sz w:val="24"/>
          <w:szCs w:val="24"/>
        </w:rPr>
        <w:t>:</w:t>
      </w:r>
    </w:p>
    <w:p w14:paraId="46DB093E" w14:textId="7F14D44D" w:rsidR="003B5807" w:rsidRPr="003B5807" w:rsidRDefault="00B1633A" w:rsidP="000504B4">
      <w:pPr>
        <w:pStyle w:val="Paragrafoelenco"/>
        <w:numPr>
          <w:ilvl w:val="0"/>
          <w:numId w:val="10"/>
        </w:numPr>
        <w:rPr>
          <w:rFonts w:ascii="Arial" w:hAnsi="Arial" w:cs="Arial"/>
          <w:b/>
          <w:bCs/>
          <w:sz w:val="24"/>
          <w:szCs w:val="24"/>
        </w:rPr>
      </w:pPr>
      <w:r w:rsidRPr="00417A1C">
        <w:rPr>
          <w:rFonts w:ascii="Arial" w:hAnsi="Arial" w:cs="Arial"/>
          <w:b/>
          <w:bCs/>
          <w:sz w:val="24"/>
          <w:szCs w:val="24"/>
        </w:rPr>
        <w:t>Andamento didattico – disciplinare</w:t>
      </w:r>
    </w:p>
    <w:p w14:paraId="4D61B934" w14:textId="50639EF7" w:rsidR="003B5807" w:rsidRPr="003B5807" w:rsidRDefault="003B5807" w:rsidP="003B5807">
      <w:pPr>
        <w:rPr>
          <w:rFonts w:ascii="Arial" w:hAnsi="Arial" w:cs="Arial"/>
          <w:bCs/>
          <w:sz w:val="24"/>
          <w:szCs w:val="24"/>
        </w:rPr>
      </w:pPr>
      <w:r>
        <w:rPr>
          <w:rFonts w:ascii="Arial" w:hAnsi="Arial" w:cs="Arial"/>
          <w:sz w:val="24"/>
          <w:szCs w:val="24"/>
        </w:rPr>
        <w:t xml:space="preserve">Da </w:t>
      </w:r>
      <w:r w:rsidRPr="005A29EA">
        <w:rPr>
          <w:rFonts w:ascii="Arial" w:hAnsi="Arial" w:cs="Arial"/>
          <w:bCs/>
          <w:sz w:val="24"/>
          <w:szCs w:val="24"/>
        </w:rPr>
        <w:t>un’analisi della situazione della classe emerge quanto segue:</w:t>
      </w:r>
    </w:p>
    <w:p w14:paraId="21664347" w14:textId="77777777" w:rsidR="00B1633A"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6B2FD049" w14:textId="77777777" w:rsidR="00B1633A"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24566407" w14:textId="77777777" w:rsidR="00B1633A" w:rsidRPr="001B0B50"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21481C6A" w14:textId="5FE213E1" w:rsidR="00B1633A" w:rsidRDefault="00B1633A" w:rsidP="00B1633A">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 xml:space="preserve">Esaurito il </w:t>
      </w:r>
      <w:r w:rsidR="00A52D71">
        <w:rPr>
          <w:rFonts w:ascii="Arial" w:eastAsia="Arial Unicode MS" w:hAnsi="Arial" w:cs="Arial"/>
          <w:color w:val="000000"/>
          <w:sz w:val="24"/>
          <w:szCs w:val="24"/>
        </w:rPr>
        <w:t>primo</w:t>
      </w:r>
      <w:r>
        <w:rPr>
          <w:rFonts w:ascii="Arial" w:eastAsia="Arial Unicode MS" w:hAnsi="Arial" w:cs="Arial"/>
          <w:color w:val="000000"/>
          <w:sz w:val="24"/>
          <w:szCs w:val="24"/>
        </w:rPr>
        <w:t xml:space="preserve"> punto, si passa all’esame del successivo argomento all’O.d.G.:</w:t>
      </w:r>
    </w:p>
    <w:p w14:paraId="79BB9E68" w14:textId="6A5A0406" w:rsidR="00B1633A" w:rsidRPr="00A52D71" w:rsidRDefault="003B5807" w:rsidP="002E2D96">
      <w:pPr>
        <w:pStyle w:val="Paragrafoelenco"/>
        <w:numPr>
          <w:ilvl w:val="0"/>
          <w:numId w:val="10"/>
        </w:numPr>
        <w:rPr>
          <w:rFonts w:ascii="Arial" w:hAnsi="Arial" w:cs="Arial"/>
          <w:b/>
          <w:bCs/>
          <w:sz w:val="24"/>
          <w:szCs w:val="24"/>
        </w:rPr>
      </w:pPr>
      <w:r w:rsidRPr="00B1633A">
        <w:rPr>
          <w:rFonts w:ascii="Arial" w:hAnsi="Arial" w:cs="Arial"/>
          <w:b/>
          <w:bCs/>
          <w:sz w:val="24"/>
          <w:szCs w:val="24"/>
        </w:rPr>
        <w:t xml:space="preserve">Adozione libri di testo a.s. </w:t>
      </w:r>
      <w:r w:rsidR="002E2D96" w:rsidRPr="00B1633A">
        <w:rPr>
          <w:rFonts w:ascii="Arial" w:hAnsi="Arial" w:cs="Arial"/>
          <w:b/>
          <w:bCs/>
          <w:sz w:val="24"/>
          <w:szCs w:val="24"/>
        </w:rPr>
        <w:t>202</w:t>
      </w:r>
      <w:r w:rsidR="00327731">
        <w:rPr>
          <w:rFonts w:ascii="Arial" w:hAnsi="Arial" w:cs="Arial"/>
          <w:b/>
          <w:bCs/>
          <w:sz w:val="24"/>
          <w:szCs w:val="24"/>
        </w:rPr>
        <w:t>5</w:t>
      </w:r>
      <w:r w:rsidR="002E2D96" w:rsidRPr="00B1633A">
        <w:rPr>
          <w:rFonts w:ascii="Arial" w:hAnsi="Arial" w:cs="Arial"/>
          <w:b/>
          <w:bCs/>
          <w:sz w:val="24"/>
          <w:szCs w:val="24"/>
        </w:rPr>
        <w:t>/202</w:t>
      </w:r>
      <w:r w:rsidR="00327731">
        <w:rPr>
          <w:rFonts w:ascii="Arial" w:hAnsi="Arial" w:cs="Arial"/>
          <w:b/>
          <w:bCs/>
          <w:sz w:val="24"/>
          <w:szCs w:val="24"/>
        </w:rPr>
        <w:t>6</w:t>
      </w:r>
      <w:r w:rsidR="005D43C8">
        <w:rPr>
          <w:rFonts w:ascii="Arial" w:hAnsi="Arial" w:cs="Arial"/>
          <w:b/>
          <w:bCs/>
          <w:sz w:val="24"/>
          <w:szCs w:val="24"/>
        </w:rPr>
        <w:t>:</w:t>
      </w:r>
    </w:p>
    <w:p w14:paraId="3BF50582" w14:textId="31706D2C" w:rsidR="00A52D71" w:rsidRPr="00A52D71" w:rsidRDefault="00A52D71" w:rsidP="00A52D71">
      <w:pPr>
        <w:jc w:val="both"/>
        <w:rPr>
          <w:rFonts w:ascii="Arial" w:eastAsia="Arial Unicode MS" w:hAnsi="Arial" w:cs="Arial"/>
          <w:color w:val="000000"/>
          <w:sz w:val="24"/>
          <w:szCs w:val="24"/>
        </w:rPr>
      </w:pPr>
      <w:r w:rsidRPr="00A52D71">
        <w:rPr>
          <w:rFonts w:ascii="Arial" w:eastAsia="Arial Unicode MS" w:hAnsi="Arial" w:cs="Arial"/>
          <w:color w:val="000000"/>
          <w:sz w:val="24"/>
          <w:szCs w:val="24"/>
        </w:rPr>
        <w:t xml:space="preserve">Il Coordinatore ricorda che il libro di testo rappresenta uno dei canali preferenziali su cui si attiva la comunicazione didattica e, al contempo, uno degli strumenti fondamentali tramite il quale gli studenti realizzano il loro percorso di conoscenza, di apprendimento, e di collegamento tra le competenze del docente e le aspettative dell’allievo. Rappresenta, </w:t>
      </w:r>
      <w:r w:rsidRPr="00A52D71">
        <w:rPr>
          <w:rFonts w:ascii="Arial" w:eastAsia="Arial Unicode MS" w:hAnsi="Arial" w:cs="Arial"/>
          <w:color w:val="000000"/>
          <w:sz w:val="24"/>
          <w:szCs w:val="24"/>
        </w:rPr>
        <w:lastRenderedPageBreak/>
        <w:t xml:space="preserve">ancora oggi, un dispositivo prezioso al servizio della flessibilità nell'organizzazione dei percorsi didattici per cui deve essere adattabile, integrato e arricchito alle molteplici esigenze che si possono presentare nel processo di acquisizione delle conoscenze. </w:t>
      </w:r>
    </w:p>
    <w:p w14:paraId="76E85B8D" w14:textId="33E44DEC" w:rsidR="00A52D71" w:rsidRPr="00A52D71" w:rsidRDefault="00405ED7" w:rsidP="00A52D71">
      <w:pPr>
        <w:jc w:val="both"/>
        <w:rPr>
          <w:rFonts w:ascii="Arial" w:eastAsia="Arial Unicode MS" w:hAnsi="Arial" w:cs="Arial"/>
          <w:color w:val="000000"/>
          <w:sz w:val="24"/>
          <w:szCs w:val="24"/>
        </w:rPr>
      </w:pPr>
      <w:r>
        <w:rPr>
          <w:rFonts w:ascii="Arial" w:eastAsia="Arial Unicode MS" w:hAnsi="Arial" w:cs="Arial"/>
          <w:color w:val="000000"/>
          <w:sz w:val="24"/>
          <w:szCs w:val="24"/>
        </w:rPr>
        <w:t>I</w:t>
      </w:r>
      <w:r w:rsidR="00A52D71" w:rsidRPr="00A52D71">
        <w:rPr>
          <w:rFonts w:ascii="Arial" w:eastAsia="Arial Unicode MS" w:hAnsi="Arial" w:cs="Arial"/>
          <w:color w:val="000000"/>
          <w:sz w:val="24"/>
          <w:szCs w:val="24"/>
        </w:rPr>
        <w:t>l docente coordinatore</w:t>
      </w:r>
      <w:r>
        <w:rPr>
          <w:rFonts w:ascii="Arial" w:eastAsia="Arial Unicode MS" w:hAnsi="Arial" w:cs="Arial"/>
          <w:color w:val="000000"/>
          <w:sz w:val="24"/>
          <w:szCs w:val="24"/>
        </w:rPr>
        <w:t>, in base a</w:t>
      </w:r>
      <w:r w:rsidR="00A52D71" w:rsidRPr="00A52D71">
        <w:rPr>
          <w:rFonts w:ascii="Arial" w:eastAsia="Arial Unicode MS" w:hAnsi="Arial" w:cs="Arial"/>
          <w:color w:val="000000"/>
          <w:sz w:val="24"/>
          <w:szCs w:val="24"/>
        </w:rPr>
        <w:t xml:space="preserve">l quadro normativo </w:t>
      </w:r>
      <w:r>
        <w:rPr>
          <w:rFonts w:ascii="Arial" w:eastAsia="Arial Unicode MS" w:hAnsi="Arial" w:cs="Arial"/>
          <w:color w:val="000000"/>
          <w:sz w:val="24"/>
          <w:szCs w:val="24"/>
        </w:rPr>
        <w:t>vigente</w:t>
      </w:r>
      <w:r w:rsidR="005510BB">
        <w:rPr>
          <w:rFonts w:ascii="Arial" w:eastAsia="Arial Unicode MS" w:hAnsi="Arial" w:cs="Arial"/>
          <w:color w:val="000000"/>
          <w:sz w:val="24"/>
          <w:szCs w:val="24"/>
        </w:rPr>
        <w:t xml:space="preserve"> (</w:t>
      </w:r>
      <w:r w:rsidR="005D43C8" w:rsidRPr="005D43C8">
        <w:rPr>
          <w:rFonts w:ascii="Arial" w:eastAsia="Arial Unicode MS" w:hAnsi="Arial" w:cs="Arial"/>
          <w:color w:val="000000"/>
          <w:sz w:val="24"/>
          <w:szCs w:val="24"/>
        </w:rPr>
        <w:t>Circolare Ministeriale14536 dell’8 aprile 2025</w:t>
      </w:r>
      <w:r w:rsidR="005D43C8">
        <w:rPr>
          <w:rFonts w:ascii="Arial" w:eastAsia="Arial Unicode MS" w:hAnsi="Arial" w:cs="Arial"/>
          <w:color w:val="000000"/>
          <w:sz w:val="24"/>
          <w:szCs w:val="24"/>
        </w:rPr>
        <w:t xml:space="preserve">, </w:t>
      </w:r>
      <w:r w:rsidR="005510BB" w:rsidRPr="00420D6C">
        <w:rPr>
          <w:rFonts w:ascii="Arial" w:eastAsia="Arial Unicode MS" w:hAnsi="Arial" w:cs="Arial"/>
          <w:color w:val="000000"/>
        </w:rPr>
        <w:t>D.M. 43/2012 con gli opportuni accorgimenti apportati con il D.M. 781/2013</w:t>
      </w:r>
      <w:r w:rsidR="00996CA4">
        <w:rPr>
          <w:rFonts w:ascii="Arial" w:eastAsia="Arial Unicode MS" w:hAnsi="Arial" w:cs="Arial"/>
          <w:color w:val="000000"/>
        </w:rPr>
        <w:t>, nonché il D.M. 58/2025 di ridefinizione dei tetti di spesa</w:t>
      </w:r>
      <w:r w:rsidR="005510BB">
        <w:rPr>
          <w:rFonts w:ascii="Arial" w:eastAsia="Arial Unicode MS" w:hAnsi="Arial" w:cs="Arial"/>
          <w:color w:val="000000"/>
        </w:rPr>
        <w:t>)</w:t>
      </w:r>
      <w:r>
        <w:rPr>
          <w:rFonts w:ascii="Arial" w:eastAsia="Arial Unicode MS" w:hAnsi="Arial" w:cs="Arial"/>
          <w:color w:val="000000"/>
          <w:sz w:val="24"/>
          <w:szCs w:val="24"/>
        </w:rPr>
        <w:t>, r</w:t>
      </w:r>
      <w:r w:rsidR="00A52D71" w:rsidRPr="00A52D71">
        <w:rPr>
          <w:rFonts w:ascii="Arial" w:eastAsia="Arial Unicode MS" w:hAnsi="Arial" w:cs="Arial"/>
          <w:color w:val="000000"/>
          <w:sz w:val="24"/>
          <w:szCs w:val="24"/>
        </w:rPr>
        <w:t>icorda che i tetti di spesa individuati sono i seguenti:</w:t>
      </w:r>
    </w:p>
    <w:tbl>
      <w:tblPr>
        <w:tblStyle w:val="Grigliatabella"/>
        <w:tblW w:w="0" w:type="auto"/>
        <w:jc w:val="center"/>
        <w:tblLook w:val="04A0" w:firstRow="1" w:lastRow="0" w:firstColumn="1" w:lastColumn="0" w:noHBand="0" w:noVBand="1"/>
      </w:tblPr>
      <w:tblGrid>
        <w:gridCol w:w="2830"/>
        <w:gridCol w:w="2268"/>
        <w:gridCol w:w="2410"/>
        <w:gridCol w:w="2120"/>
      </w:tblGrid>
      <w:tr w:rsidR="005510BB" w:rsidRPr="00420D6C" w14:paraId="05FB6B56" w14:textId="77777777" w:rsidTr="00E9009D">
        <w:trPr>
          <w:jc w:val="center"/>
        </w:trPr>
        <w:tc>
          <w:tcPr>
            <w:tcW w:w="2830" w:type="dxa"/>
          </w:tcPr>
          <w:p w14:paraId="0084CFC0" w14:textId="77777777" w:rsidR="005510BB" w:rsidRPr="00420D6C" w:rsidRDefault="005510BB" w:rsidP="00E9009D">
            <w:pPr>
              <w:contextualSpacing/>
              <w:jc w:val="both"/>
              <w:rPr>
                <w:rFonts w:eastAsia="Arial"/>
                <w:color w:val="000000"/>
                <w:sz w:val="22"/>
                <w:szCs w:val="22"/>
              </w:rPr>
            </w:pPr>
          </w:p>
        </w:tc>
        <w:tc>
          <w:tcPr>
            <w:tcW w:w="2268" w:type="dxa"/>
            <w:vAlign w:val="center"/>
          </w:tcPr>
          <w:p w14:paraId="02229CA5" w14:textId="77777777" w:rsidR="005510BB" w:rsidRPr="00420D6C" w:rsidRDefault="005510BB" w:rsidP="00E9009D">
            <w:pPr>
              <w:contextualSpacing/>
              <w:jc w:val="center"/>
              <w:rPr>
                <w:rFonts w:eastAsia="Arial"/>
                <w:color w:val="000000"/>
                <w:sz w:val="22"/>
                <w:szCs w:val="22"/>
              </w:rPr>
            </w:pPr>
            <w:r w:rsidRPr="00420D6C">
              <w:rPr>
                <w:rFonts w:eastAsia="Arial"/>
                <w:color w:val="000000"/>
                <w:sz w:val="22"/>
                <w:szCs w:val="22"/>
              </w:rPr>
              <w:t>Tetti di spesa</w:t>
            </w:r>
          </w:p>
          <w:p w14:paraId="04E019A6" w14:textId="313940F5" w:rsidR="005510BB" w:rsidRPr="00420D6C" w:rsidRDefault="005510BB" w:rsidP="00E9009D">
            <w:pPr>
              <w:contextualSpacing/>
              <w:jc w:val="center"/>
              <w:rPr>
                <w:rFonts w:eastAsia="Arial"/>
                <w:color w:val="000000"/>
                <w:sz w:val="22"/>
                <w:szCs w:val="22"/>
              </w:rPr>
            </w:pPr>
            <w:r w:rsidRPr="00420D6C">
              <w:rPr>
                <w:rFonts w:eastAsia="Arial"/>
                <w:color w:val="000000"/>
                <w:sz w:val="22"/>
                <w:szCs w:val="22"/>
              </w:rPr>
              <w:t xml:space="preserve">DM </w:t>
            </w:r>
            <w:r w:rsidR="00996CA4">
              <w:rPr>
                <w:rFonts w:eastAsia="Arial"/>
                <w:color w:val="000000"/>
                <w:sz w:val="22"/>
                <w:szCs w:val="22"/>
              </w:rPr>
              <w:t>58</w:t>
            </w:r>
            <w:r w:rsidRPr="00420D6C">
              <w:rPr>
                <w:rFonts w:eastAsia="Arial"/>
                <w:color w:val="000000"/>
                <w:sz w:val="22"/>
                <w:szCs w:val="22"/>
              </w:rPr>
              <w:t>/20</w:t>
            </w:r>
            <w:r w:rsidR="00996CA4">
              <w:rPr>
                <w:rFonts w:eastAsia="Arial"/>
                <w:color w:val="000000"/>
                <w:sz w:val="22"/>
                <w:szCs w:val="22"/>
              </w:rPr>
              <w:t>25</w:t>
            </w:r>
          </w:p>
          <w:p w14:paraId="24449AA8" w14:textId="77777777" w:rsidR="005510BB" w:rsidRPr="00420D6C" w:rsidRDefault="005510BB" w:rsidP="00E9009D">
            <w:pPr>
              <w:contextualSpacing/>
              <w:jc w:val="center"/>
              <w:rPr>
                <w:rFonts w:eastAsia="Arial"/>
                <w:color w:val="000000"/>
                <w:sz w:val="22"/>
                <w:szCs w:val="22"/>
              </w:rPr>
            </w:pPr>
            <w:r w:rsidRPr="00420D6C">
              <w:rPr>
                <w:rFonts w:eastAsia="Arial"/>
                <w:color w:val="000000"/>
                <w:sz w:val="22"/>
                <w:szCs w:val="22"/>
              </w:rPr>
              <w:t>Testi in versione interamente cartacea</w:t>
            </w:r>
          </w:p>
        </w:tc>
        <w:tc>
          <w:tcPr>
            <w:tcW w:w="2410" w:type="dxa"/>
            <w:vAlign w:val="center"/>
          </w:tcPr>
          <w:p w14:paraId="76EDE3B6" w14:textId="77777777" w:rsidR="005510BB" w:rsidRPr="00420D6C" w:rsidRDefault="005510BB" w:rsidP="00E9009D">
            <w:pPr>
              <w:contextualSpacing/>
              <w:jc w:val="center"/>
              <w:rPr>
                <w:rFonts w:eastAsia="Arial"/>
                <w:color w:val="000000"/>
                <w:sz w:val="22"/>
                <w:szCs w:val="22"/>
              </w:rPr>
            </w:pPr>
            <w:r w:rsidRPr="00420D6C">
              <w:rPr>
                <w:rFonts w:eastAsia="Arial"/>
                <w:color w:val="000000"/>
                <w:sz w:val="22"/>
                <w:szCs w:val="22"/>
              </w:rPr>
              <w:t>Riduzione del 10%</w:t>
            </w:r>
          </w:p>
          <w:p w14:paraId="1F45A532" w14:textId="77777777" w:rsidR="005510BB" w:rsidRPr="00420D6C" w:rsidRDefault="005510BB" w:rsidP="00E9009D">
            <w:pPr>
              <w:contextualSpacing/>
              <w:jc w:val="center"/>
              <w:rPr>
                <w:rFonts w:eastAsia="Arial"/>
                <w:color w:val="000000"/>
                <w:sz w:val="22"/>
                <w:szCs w:val="22"/>
              </w:rPr>
            </w:pPr>
            <w:r w:rsidRPr="00420D6C">
              <w:rPr>
                <w:color w:val="000000"/>
                <w:sz w:val="22"/>
                <w:szCs w:val="22"/>
              </w:rPr>
              <w:t>Se i libri sono in versione mista</w:t>
            </w:r>
          </w:p>
        </w:tc>
        <w:tc>
          <w:tcPr>
            <w:tcW w:w="2120" w:type="dxa"/>
            <w:vAlign w:val="center"/>
          </w:tcPr>
          <w:p w14:paraId="4DDF2E2E" w14:textId="77777777" w:rsidR="005510BB" w:rsidRPr="00420D6C" w:rsidRDefault="005510BB" w:rsidP="00E9009D">
            <w:pPr>
              <w:contextualSpacing/>
              <w:jc w:val="center"/>
              <w:rPr>
                <w:rFonts w:eastAsia="Arial"/>
                <w:color w:val="000000"/>
                <w:sz w:val="22"/>
                <w:szCs w:val="22"/>
              </w:rPr>
            </w:pPr>
            <w:r w:rsidRPr="00420D6C">
              <w:rPr>
                <w:rFonts w:eastAsia="Arial"/>
                <w:color w:val="000000"/>
                <w:sz w:val="22"/>
                <w:szCs w:val="22"/>
              </w:rPr>
              <w:t>Riduzione del 30% se i libri sono tutti interamente in versione digitale</w:t>
            </w:r>
          </w:p>
        </w:tc>
      </w:tr>
      <w:tr w:rsidR="005510BB" w:rsidRPr="00420D6C" w14:paraId="67AD4807" w14:textId="77777777" w:rsidTr="00E9009D">
        <w:trPr>
          <w:jc w:val="center"/>
        </w:trPr>
        <w:tc>
          <w:tcPr>
            <w:tcW w:w="9628" w:type="dxa"/>
            <w:gridSpan w:val="4"/>
            <w:shd w:val="clear" w:color="auto" w:fill="D9E2F3" w:themeFill="accent1" w:themeFillTint="33"/>
          </w:tcPr>
          <w:p w14:paraId="195186CE" w14:textId="77777777" w:rsidR="005510BB" w:rsidRPr="00420D6C" w:rsidRDefault="005510BB" w:rsidP="00E9009D">
            <w:pPr>
              <w:contextualSpacing/>
              <w:jc w:val="both"/>
              <w:rPr>
                <w:rFonts w:eastAsia="Arial"/>
                <w:caps/>
                <w:color w:val="000000"/>
                <w:sz w:val="22"/>
                <w:szCs w:val="22"/>
              </w:rPr>
            </w:pPr>
            <w:r w:rsidRPr="00420D6C">
              <w:rPr>
                <w:rFonts w:eastAsia="Arial"/>
                <w:b/>
                <w:caps/>
                <w:color w:val="000000"/>
                <w:sz w:val="22"/>
                <w:szCs w:val="22"/>
              </w:rPr>
              <w:t xml:space="preserve">Istruzione tecnica </w:t>
            </w:r>
          </w:p>
        </w:tc>
      </w:tr>
      <w:tr w:rsidR="005510BB" w:rsidRPr="00420D6C" w14:paraId="3B802A6E" w14:textId="77777777" w:rsidTr="00E9009D">
        <w:trPr>
          <w:jc w:val="center"/>
        </w:trPr>
        <w:tc>
          <w:tcPr>
            <w:tcW w:w="2830" w:type="dxa"/>
          </w:tcPr>
          <w:p w14:paraId="7DB12169"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prime</w:t>
            </w:r>
          </w:p>
        </w:tc>
        <w:tc>
          <w:tcPr>
            <w:tcW w:w="2268" w:type="dxa"/>
          </w:tcPr>
          <w:p w14:paraId="0F5BB66E" w14:textId="0E054225" w:rsidR="005510BB" w:rsidRPr="00420D6C" w:rsidRDefault="00327731" w:rsidP="00E9009D">
            <w:pPr>
              <w:contextualSpacing/>
              <w:jc w:val="both"/>
              <w:rPr>
                <w:rFonts w:eastAsia="Arial"/>
                <w:color w:val="000000"/>
                <w:sz w:val="22"/>
                <w:szCs w:val="22"/>
              </w:rPr>
            </w:pPr>
            <w:r>
              <w:rPr>
                <w:rFonts w:eastAsia="Arial"/>
                <w:color w:val="000000"/>
                <w:sz w:val="22"/>
                <w:szCs w:val="22"/>
              </w:rPr>
              <w:t>341</w:t>
            </w:r>
          </w:p>
        </w:tc>
        <w:tc>
          <w:tcPr>
            <w:tcW w:w="2410" w:type="dxa"/>
          </w:tcPr>
          <w:p w14:paraId="4C72420C" w14:textId="20F9CC59" w:rsidR="005510BB" w:rsidRPr="00420D6C" w:rsidRDefault="00856997" w:rsidP="00E9009D">
            <w:pPr>
              <w:contextualSpacing/>
              <w:jc w:val="both"/>
              <w:rPr>
                <w:rFonts w:eastAsia="Arial"/>
                <w:color w:val="000000"/>
                <w:sz w:val="22"/>
                <w:szCs w:val="22"/>
              </w:rPr>
            </w:pPr>
            <w:r>
              <w:rPr>
                <w:rFonts w:eastAsia="Arial"/>
                <w:color w:val="000000"/>
                <w:sz w:val="22"/>
                <w:szCs w:val="22"/>
              </w:rPr>
              <w:t>306,90</w:t>
            </w:r>
          </w:p>
        </w:tc>
        <w:tc>
          <w:tcPr>
            <w:tcW w:w="2120" w:type="dxa"/>
          </w:tcPr>
          <w:p w14:paraId="565CA704" w14:textId="2A213685"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w:t>
            </w:r>
            <w:r w:rsidR="00856997">
              <w:rPr>
                <w:rFonts w:eastAsia="Arial"/>
                <w:color w:val="000000"/>
                <w:sz w:val="22"/>
                <w:szCs w:val="22"/>
              </w:rPr>
              <w:t>38,70</w:t>
            </w:r>
          </w:p>
        </w:tc>
      </w:tr>
      <w:tr w:rsidR="005510BB" w:rsidRPr="00420D6C" w14:paraId="7BED2B05" w14:textId="77777777" w:rsidTr="00E9009D">
        <w:trPr>
          <w:jc w:val="center"/>
        </w:trPr>
        <w:tc>
          <w:tcPr>
            <w:tcW w:w="2830" w:type="dxa"/>
          </w:tcPr>
          <w:p w14:paraId="3EE89FF8"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seconde</w:t>
            </w:r>
          </w:p>
        </w:tc>
        <w:tc>
          <w:tcPr>
            <w:tcW w:w="2268" w:type="dxa"/>
          </w:tcPr>
          <w:p w14:paraId="7D4DB70B" w14:textId="4946B0E1"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22</w:t>
            </w:r>
            <w:r w:rsidR="00327731">
              <w:rPr>
                <w:rFonts w:eastAsia="Arial"/>
                <w:color w:val="000000"/>
                <w:sz w:val="22"/>
                <w:szCs w:val="22"/>
              </w:rPr>
              <w:t>7</w:t>
            </w:r>
          </w:p>
        </w:tc>
        <w:tc>
          <w:tcPr>
            <w:tcW w:w="2410" w:type="dxa"/>
          </w:tcPr>
          <w:p w14:paraId="29742BEA" w14:textId="089641C8"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20</w:t>
            </w:r>
            <w:r w:rsidR="00856997">
              <w:rPr>
                <w:rFonts w:eastAsia="Arial"/>
                <w:color w:val="000000"/>
                <w:sz w:val="22"/>
                <w:szCs w:val="22"/>
              </w:rPr>
              <w:t>4,30</w:t>
            </w:r>
          </w:p>
        </w:tc>
        <w:tc>
          <w:tcPr>
            <w:tcW w:w="2120" w:type="dxa"/>
          </w:tcPr>
          <w:p w14:paraId="68C580DA" w14:textId="2CC791DA"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15</w:t>
            </w:r>
            <w:r w:rsidR="00856997">
              <w:rPr>
                <w:rFonts w:eastAsia="Arial"/>
                <w:color w:val="000000"/>
                <w:sz w:val="22"/>
                <w:szCs w:val="22"/>
              </w:rPr>
              <w:t>8,90</w:t>
            </w:r>
          </w:p>
        </w:tc>
      </w:tr>
      <w:tr w:rsidR="005510BB" w:rsidRPr="00420D6C" w14:paraId="426D0C1B" w14:textId="77777777" w:rsidTr="00E9009D">
        <w:trPr>
          <w:jc w:val="center"/>
        </w:trPr>
        <w:tc>
          <w:tcPr>
            <w:tcW w:w="2830" w:type="dxa"/>
          </w:tcPr>
          <w:p w14:paraId="54985A5F"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terze</w:t>
            </w:r>
          </w:p>
        </w:tc>
        <w:tc>
          <w:tcPr>
            <w:tcW w:w="2268" w:type="dxa"/>
          </w:tcPr>
          <w:p w14:paraId="73CFDC94" w14:textId="6A7FF96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31</w:t>
            </w:r>
            <w:r w:rsidR="00327731">
              <w:rPr>
                <w:rFonts w:eastAsia="Arial"/>
                <w:color w:val="000000"/>
                <w:sz w:val="22"/>
                <w:szCs w:val="22"/>
              </w:rPr>
              <w:t>6</w:t>
            </w:r>
          </w:p>
        </w:tc>
        <w:tc>
          <w:tcPr>
            <w:tcW w:w="2410" w:type="dxa"/>
          </w:tcPr>
          <w:p w14:paraId="084E1374" w14:textId="230F6B62" w:rsidR="005510BB" w:rsidRPr="00420D6C" w:rsidRDefault="00856997" w:rsidP="00E9009D">
            <w:pPr>
              <w:contextualSpacing/>
              <w:jc w:val="both"/>
              <w:rPr>
                <w:rFonts w:eastAsia="Arial"/>
                <w:color w:val="000000"/>
                <w:sz w:val="22"/>
                <w:szCs w:val="22"/>
              </w:rPr>
            </w:pPr>
            <w:r>
              <w:rPr>
                <w:rFonts w:eastAsia="Arial"/>
                <w:color w:val="000000"/>
                <w:sz w:val="22"/>
                <w:szCs w:val="22"/>
              </w:rPr>
              <w:t>284,40</w:t>
            </w:r>
          </w:p>
        </w:tc>
        <w:tc>
          <w:tcPr>
            <w:tcW w:w="2120" w:type="dxa"/>
          </w:tcPr>
          <w:p w14:paraId="364CFC05" w14:textId="32515FBA" w:rsidR="005510BB" w:rsidRPr="00420D6C" w:rsidRDefault="00856997" w:rsidP="00E9009D">
            <w:pPr>
              <w:contextualSpacing/>
              <w:jc w:val="both"/>
              <w:rPr>
                <w:rFonts w:eastAsia="Arial"/>
                <w:color w:val="000000"/>
                <w:sz w:val="22"/>
                <w:szCs w:val="22"/>
              </w:rPr>
            </w:pPr>
            <w:r>
              <w:rPr>
                <w:rFonts w:eastAsia="Arial"/>
                <w:color w:val="000000"/>
                <w:sz w:val="22"/>
                <w:szCs w:val="22"/>
              </w:rPr>
              <w:t>221,20</w:t>
            </w:r>
          </w:p>
        </w:tc>
      </w:tr>
      <w:tr w:rsidR="005510BB" w:rsidRPr="00420D6C" w14:paraId="54081297" w14:textId="77777777" w:rsidTr="00E9009D">
        <w:trPr>
          <w:jc w:val="center"/>
        </w:trPr>
        <w:tc>
          <w:tcPr>
            <w:tcW w:w="2830" w:type="dxa"/>
          </w:tcPr>
          <w:p w14:paraId="6C763BCD"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quarte</w:t>
            </w:r>
          </w:p>
        </w:tc>
        <w:tc>
          <w:tcPr>
            <w:tcW w:w="2268" w:type="dxa"/>
          </w:tcPr>
          <w:p w14:paraId="0EE11911" w14:textId="7D6031DE"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w:t>
            </w:r>
            <w:r w:rsidR="00327731">
              <w:rPr>
                <w:rFonts w:eastAsia="Arial"/>
                <w:color w:val="000000"/>
                <w:sz w:val="22"/>
                <w:szCs w:val="22"/>
              </w:rPr>
              <w:t>81</w:t>
            </w:r>
          </w:p>
        </w:tc>
        <w:tc>
          <w:tcPr>
            <w:tcW w:w="2410" w:type="dxa"/>
          </w:tcPr>
          <w:p w14:paraId="6C8B62BC" w14:textId="0DF0B814" w:rsidR="005510BB" w:rsidRPr="00420D6C" w:rsidRDefault="00856997" w:rsidP="00E9009D">
            <w:pPr>
              <w:contextualSpacing/>
              <w:jc w:val="both"/>
              <w:rPr>
                <w:rFonts w:eastAsia="Arial"/>
                <w:color w:val="000000"/>
                <w:sz w:val="22"/>
                <w:szCs w:val="22"/>
              </w:rPr>
            </w:pPr>
            <w:r>
              <w:rPr>
                <w:rFonts w:eastAsia="Arial"/>
                <w:color w:val="000000"/>
                <w:sz w:val="22"/>
                <w:szCs w:val="22"/>
              </w:rPr>
              <w:t>252,90</w:t>
            </w:r>
          </w:p>
        </w:tc>
        <w:tc>
          <w:tcPr>
            <w:tcW w:w="2120" w:type="dxa"/>
          </w:tcPr>
          <w:p w14:paraId="3A57C407" w14:textId="74B3C713" w:rsidR="005510BB" w:rsidRPr="00420D6C" w:rsidRDefault="00856997" w:rsidP="00E9009D">
            <w:pPr>
              <w:contextualSpacing/>
              <w:jc w:val="both"/>
              <w:rPr>
                <w:rFonts w:eastAsia="Arial"/>
                <w:color w:val="000000"/>
                <w:sz w:val="22"/>
                <w:szCs w:val="22"/>
              </w:rPr>
            </w:pPr>
            <w:r>
              <w:rPr>
                <w:rFonts w:eastAsia="Arial"/>
                <w:color w:val="000000"/>
                <w:sz w:val="22"/>
                <w:szCs w:val="22"/>
              </w:rPr>
              <w:t>196,70</w:t>
            </w:r>
          </w:p>
        </w:tc>
      </w:tr>
      <w:tr w:rsidR="005510BB" w:rsidRPr="00420D6C" w14:paraId="034D2B77" w14:textId="77777777" w:rsidTr="00E9009D">
        <w:trPr>
          <w:jc w:val="center"/>
        </w:trPr>
        <w:tc>
          <w:tcPr>
            <w:tcW w:w="2830" w:type="dxa"/>
          </w:tcPr>
          <w:p w14:paraId="54BE00B9"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quinte</w:t>
            </w:r>
          </w:p>
        </w:tc>
        <w:tc>
          <w:tcPr>
            <w:tcW w:w="2268" w:type="dxa"/>
          </w:tcPr>
          <w:p w14:paraId="182E9931" w14:textId="2DF1EB9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w:t>
            </w:r>
            <w:r w:rsidR="00327731">
              <w:rPr>
                <w:rFonts w:eastAsia="Arial"/>
                <w:color w:val="000000"/>
                <w:sz w:val="22"/>
                <w:szCs w:val="22"/>
              </w:rPr>
              <w:t>40</w:t>
            </w:r>
          </w:p>
        </w:tc>
        <w:tc>
          <w:tcPr>
            <w:tcW w:w="2410" w:type="dxa"/>
          </w:tcPr>
          <w:p w14:paraId="4EB7BA6D" w14:textId="5286A106" w:rsidR="005510BB" w:rsidRPr="00420D6C" w:rsidRDefault="00856997" w:rsidP="00E9009D">
            <w:pPr>
              <w:contextualSpacing/>
              <w:jc w:val="both"/>
              <w:rPr>
                <w:rFonts w:eastAsia="Arial"/>
                <w:color w:val="000000"/>
                <w:sz w:val="22"/>
                <w:szCs w:val="22"/>
              </w:rPr>
            </w:pPr>
            <w:r>
              <w:rPr>
                <w:rFonts w:eastAsia="Arial"/>
                <w:color w:val="000000"/>
                <w:sz w:val="22"/>
                <w:szCs w:val="22"/>
              </w:rPr>
              <w:t>216</w:t>
            </w:r>
          </w:p>
        </w:tc>
        <w:tc>
          <w:tcPr>
            <w:tcW w:w="2120" w:type="dxa"/>
          </w:tcPr>
          <w:p w14:paraId="7977C854" w14:textId="4B9D854A" w:rsidR="005510BB" w:rsidRPr="00420D6C" w:rsidRDefault="00856997" w:rsidP="00E9009D">
            <w:pPr>
              <w:contextualSpacing/>
              <w:jc w:val="both"/>
              <w:rPr>
                <w:rFonts w:eastAsia="Arial"/>
                <w:color w:val="000000"/>
                <w:sz w:val="22"/>
                <w:szCs w:val="22"/>
              </w:rPr>
            </w:pPr>
            <w:r>
              <w:rPr>
                <w:rFonts w:eastAsia="Arial"/>
                <w:color w:val="000000"/>
                <w:sz w:val="22"/>
                <w:szCs w:val="22"/>
              </w:rPr>
              <w:t>168</w:t>
            </w:r>
          </w:p>
        </w:tc>
      </w:tr>
      <w:tr w:rsidR="005510BB" w:rsidRPr="00420D6C" w14:paraId="23661530" w14:textId="77777777" w:rsidTr="00E9009D">
        <w:trPr>
          <w:jc w:val="center"/>
        </w:trPr>
        <w:tc>
          <w:tcPr>
            <w:tcW w:w="9628" w:type="dxa"/>
            <w:gridSpan w:val="4"/>
            <w:shd w:val="clear" w:color="auto" w:fill="D9E2F3" w:themeFill="accent1" w:themeFillTint="33"/>
          </w:tcPr>
          <w:p w14:paraId="42892BE7" w14:textId="01B40A1C" w:rsidR="005510BB" w:rsidRPr="00420D6C" w:rsidRDefault="00327731" w:rsidP="00E9009D">
            <w:pPr>
              <w:contextualSpacing/>
              <w:jc w:val="both"/>
              <w:rPr>
                <w:rFonts w:eastAsia="Arial"/>
                <w:color w:val="000000"/>
                <w:sz w:val="22"/>
                <w:szCs w:val="22"/>
              </w:rPr>
            </w:pPr>
            <w:r w:rsidRPr="00420D6C">
              <w:rPr>
                <w:rFonts w:eastAsia="Arial"/>
                <w:b/>
                <w:caps/>
                <w:color w:val="000000"/>
                <w:sz w:val="22"/>
                <w:szCs w:val="22"/>
              </w:rPr>
              <w:t>Istruzione professionale</w:t>
            </w:r>
          </w:p>
        </w:tc>
      </w:tr>
      <w:tr w:rsidR="00327731" w:rsidRPr="00420D6C" w14:paraId="4637AEA9" w14:textId="77777777" w:rsidTr="00E9009D">
        <w:trPr>
          <w:jc w:val="center"/>
        </w:trPr>
        <w:tc>
          <w:tcPr>
            <w:tcW w:w="9628" w:type="dxa"/>
            <w:gridSpan w:val="4"/>
            <w:shd w:val="clear" w:color="auto" w:fill="D9E2F3" w:themeFill="accent1" w:themeFillTint="33"/>
          </w:tcPr>
          <w:p w14:paraId="28D9CA6E" w14:textId="73171C95" w:rsidR="00327731" w:rsidRPr="00420D6C" w:rsidRDefault="00327731" w:rsidP="00E9009D">
            <w:pPr>
              <w:contextualSpacing/>
              <w:jc w:val="both"/>
              <w:rPr>
                <w:rFonts w:eastAsia="Arial"/>
                <w:b/>
                <w:caps/>
                <w:color w:val="000000"/>
              </w:rPr>
            </w:pPr>
            <w:r>
              <w:rPr>
                <w:rFonts w:eastAsia="Arial"/>
                <w:b/>
                <w:caps/>
                <w:color w:val="000000"/>
              </w:rPr>
              <w:t>Manutenzione e Assistenza Tecnica</w:t>
            </w:r>
          </w:p>
        </w:tc>
      </w:tr>
      <w:tr w:rsidR="005510BB" w:rsidRPr="00420D6C" w14:paraId="57F047DA" w14:textId="77777777" w:rsidTr="00E9009D">
        <w:trPr>
          <w:jc w:val="center"/>
        </w:trPr>
        <w:tc>
          <w:tcPr>
            <w:tcW w:w="2830" w:type="dxa"/>
          </w:tcPr>
          <w:p w14:paraId="1E479BDF" w14:textId="344CFC83"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 xml:space="preserve">Classi </w:t>
            </w:r>
            <w:r w:rsidR="00856997">
              <w:rPr>
                <w:rFonts w:eastAsia="Arial"/>
                <w:color w:val="000000"/>
                <w:sz w:val="22"/>
                <w:szCs w:val="22"/>
              </w:rPr>
              <w:t>prime</w:t>
            </w:r>
          </w:p>
        </w:tc>
        <w:tc>
          <w:tcPr>
            <w:tcW w:w="2268" w:type="dxa"/>
          </w:tcPr>
          <w:p w14:paraId="3C336DCA" w14:textId="048815B8" w:rsidR="005510BB" w:rsidRPr="00420D6C" w:rsidRDefault="00856997" w:rsidP="00E9009D">
            <w:pPr>
              <w:contextualSpacing/>
              <w:jc w:val="both"/>
              <w:rPr>
                <w:rFonts w:eastAsia="Arial"/>
                <w:color w:val="000000"/>
                <w:sz w:val="22"/>
                <w:szCs w:val="22"/>
              </w:rPr>
            </w:pPr>
            <w:r>
              <w:rPr>
                <w:rFonts w:eastAsia="Arial"/>
                <w:color w:val="000000"/>
                <w:sz w:val="22"/>
                <w:szCs w:val="22"/>
              </w:rPr>
              <w:t>263</w:t>
            </w:r>
          </w:p>
        </w:tc>
        <w:tc>
          <w:tcPr>
            <w:tcW w:w="2410" w:type="dxa"/>
          </w:tcPr>
          <w:p w14:paraId="1C07A591" w14:textId="7B9E3EEA" w:rsidR="005510BB" w:rsidRPr="00420D6C" w:rsidRDefault="00856997" w:rsidP="00E9009D">
            <w:pPr>
              <w:contextualSpacing/>
              <w:jc w:val="both"/>
              <w:rPr>
                <w:rFonts w:eastAsia="Arial"/>
                <w:color w:val="000000"/>
                <w:sz w:val="22"/>
                <w:szCs w:val="22"/>
              </w:rPr>
            </w:pPr>
            <w:r>
              <w:rPr>
                <w:rFonts w:eastAsia="Arial"/>
                <w:color w:val="000000"/>
                <w:sz w:val="22"/>
                <w:szCs w:val="22"/>
              </w:rPr>
              <w:t>236,70</w:t>
            </w:r>
          </w:p>
        </w:tc>
        <w:tc>
          <w:tcPr>
            <w:tcW w:w="2120" w:type="dxa"/>
          </w:tcPr>
          <w:p w14:paraId="6C677494" w14:textId="72A64AF5" w:rsidR="005510BB" w:rsidRPr="00420D6C" w:rsidRDefault="00FD4772" w:rsidP="00E9009D">
            <w:pPr>
              <w:contextualSpacing/>
              <w:jc w:val="both"/>
              <w:rPr>
                <w:rFonts w:eastAsia="Arial"/>
                <w:color w:val="000000"/>
                <w:sz w:val="22"/>
                <w:szCs w:val="22"/>
              </w:rPr>
            </w:pPr>
            <w:r>
              <w:rPr>
                <w:rFonts w:eastAsia="Arial"/>
                <w:color w:val="000000"/>
                <w:sz w:val="22"/>
                <w:szCs w:val="22"/>
              </w:rPr>
              <w:t>184,10</w:t>
            </w:r>
          </w:p>
        </w:tc>
      </w:tr>
      <w:tr w:rsidR="00856997" w:rsidRPr="00420D6C" w14:paraId="4C823A65" w14:textId="77777777" w:rsidTr="00E9009D">
        <w:trPr>
          <w:jc w:val="center"/>
        </w:trPr>
        <w:tc>
          <w:tcPr>
            <w:tcW w:w="2830" w:type="dxa"/>
          </w:tcPr>
          <w:p w14:paraId="2FAF5667" w14:textId="6CE9819B" w:rsidR="00856997" w:rsidRPr="00420D6C" w:rsidRDefault="00856997" w:rsidP="00E9009D">
            <w:pPr>
              <w:contextualSpacing/>
              <w:jc w:val="both"/>
              <w:rPr>
                <w:rFonts w:eastAsia="Arial"/>
                <w:color w:val="000000"/>
              </w:rPr>
            </w:pPr>
            <w:r>
              <w:rPr>
                <w:rFonts w:eastAsia="Arial"/>
                <w:color w:val="000000"/>
              </w:rPr>
              <w:t>Classi seconde</w:t>
            </w:r>
          </w:p>
        </w:tc>
        <w:tc>
          <w:tcPr>
            <w:tcW w:w="2268" w:type="dxa"/>
          </w:tcPr>
          <w:p w14:paraId="74927F50" w14:textId="333846AA" w:rsidR="00856997" w:rsidRPr="00420D6C" w:rsidRDefault="00856997" w:rsidP="00E9009D">
            <w:pPr>
              <w:contextualSpacing/>
              <w:jc w:val="both"/>
              <w:rPr>
                <w:rFonts w:eastAsia="Arial"/>
                <w:color w:val="000000"/>
              </w:rPr>
            </w:pPr>
            <w:r>
              <w:rPr>
                <w:rFonts w:eastAsia="Arial"/>
                <w:color w:val="000000"/>
              </w:rPr>
              <w:t>145</w:t>
            </w:r>
          </w:p>
        </w:tc>
        <w:tc>
          <w:tcPr>
            <w:tcW w:w="2410" w:type="dxa"/>
          </w:tcPr>
          <w:p w14:paraId="332B0E5C" w14:textId="5232C52F" w:rsidR="00856997" w:rsidRPr="00420D6C" w:rsidRDefault="00FD4772" w:rsidP="00E9009D">
            <w:pPr>
              <w:contextualSpacing/>
              <w:jc w:val="both"/>
              <w:rPr>
                <w:rFonts w:eastAsia="Arial"/>
                <w:color w:val="000000"/>
              </w:rPr>
            </w:pPr>
            <w:r>
              <w:rPr>
                <w:rFonts w:eastAsia="Arial"/>
                <w:color w:val="000000"/>
              </w:rPr>
              <w:t>130,50</w:t>
            </w:r>
          </w:p>
        </w:tc>
        <w:tc>
          <w:tcPr>
            <w:tcW w:w="2120" w:type="dxa"/>
          </w:tcPr>
          <w:p w14:paraId="15D2A149" w14:textId="0F1FB674" w:rsidR="00856997" w:rsidRPr="00420D6C" w:rsidRDefault="00FD4772" w:rsidP="00E9009D">
            <w:pPr>
              <w:contextualSpacing/>
              <w:jc w:val="both"/>
              <w:rPr>
                <w:rFonts w:eastAsia="Arial"/>
                <w:color w:val="000000"/>
              </w:rPr>
            </w:pPr>
            <w:r>
              <w:rPr>
                <w:rFonts w:eastAsia="Arial"/>
                <w:color w:val="000000"/>
              </w:rPr>
              <w:t>101,50</w:t>
            </w:r>
          </w:p>
        </w:tc>
      </w:tr>
      <w:tr w:rsidR="00856997" w:rsidRPr="00420D6C" w14:paraId="4782EBE4" w14:textId="77777777" w:rsidTr="00E9009D">
        <w:trPr>
          <w:jc w:val="center"/>
        </w:trPr>
        <w:tc>
          <w:tcPr>
            <w:tcW w:w="2830" w:type="dxa"/>
          </w:tcPr>
          <w:p w14:paraId="2AEFE5D5" w14:textId="079D9FBA" w:rsidR="00856997" w:rsidRPr="00420D6C" w:rsidRDefault="00856997" w:rsidP="00E9009D">
            <w:pPr>
              <w:contextualSpacing/>
              <w:jc w:val="both"/>
              <w:rPr>
                <w:rFonts w:eastAsia="Arial"/>
                <w:color w:val="000000"/>
              </w:rPr>
            </w:pPr>
            <w:r>
              <w:rPr>
                <w:rFonts w:eastAsia="Arial"/>
                <w:color w:val="000000"/>
              </w:rPr>
              <w:t>Classi terze</w:t>
            </w:r>
          </w:p>
        </w:tc>
        <w:tc>
          <w:tcPr>
            <w:tcW w:w="2268" w:type="dxa"/>
          </w:tcPr>
          <w:p w14:paraId="5050F0BF" w14:textId="5E7D96DA" w:rsidR="00856997" w:rsidRPr="00420D6C" w:rsidRDefault="00856997" w:rsidP="00E9009D">
            <w:pPr>
              <w:contextualSpacing/>
              <w:jc w:val="both"/>
              <w:rPr>
                <w:rFonts w:eastAsia="Arial"/>
                <w:color w:val="000000"/>
              </w:rPr>
            </w:pPr>
            <w:r>
              <w:rPr>
                <w:rFonts w:eastAsia="Arial"/>
                <w:color w:val="000000"/>
              </w:rPr>
              <w:t>170</w:t>
            </w:r>
          </w:p>
        </w:tc>
        <w:tc>
          <w:tcPr>
            <w:tcW w:w="2410" w:type="dxa"/>
          </w:tcPr>
          <w:p w14:paraId="4C30BD75" w14:textId="274ADA8D" w:rsidR="00856997" w:rsidRPr="00420D6C" w:rsidRDefault="00FD4772" w:rsidP="00E9009D">
            <w:pPr>
              <w:contextualSpacing/>
              <w:jc w:val="both"/>
              <w:rPr>
                <w:rFonts w:eastAsia="Arial"/>
                <w:color w:val="000000"/>
              </w:rPr>
            </w:pPr>
            <w:r>
              <w:rPr>
                <w:rFonts w:eastAsia="Arial"/>
                <w:color w:val="000000"/>
              </w:rPr>
              <w:t>153</w:t>
            </w:r>
          </w:p>
        </w:tc>
        <w:tc>
          <w:tcPr>
            <w:tcW w:w="2120" w:type="dxa"/>
          </w:tcPr>
          <w:p w14:paraId="04E104D4" w14:textId="1D017664" w:rsidR="00856997" w:rsidRPr="00420D6C" w:rsidRDefault="00FD4772" w:rsidP="00E9009D">
            <w:pPr>
              <w:contextualSpacing/>
              <w:jc w:val="both"/>
              <w:rPr>
                <w:rFonts w:eastAsia="Arial"/>
                <w:color w:val="000000"/>
              </w:rPr>
            </w:pPr>
            <w:r>
              <w:rPr>
                <w:rFonts w:eastAsia="Arial"/>
                <w:color w:val="000000"/>
              </w:rPr>
              <w:t>119</w:t>
            </w:r>
          </w:p>
        </w:tc>
      </w:tr>
      <w:tr w:rsidR="00856997" w:rsidRPr="00420D6C" w14:paraId="4444F1B7" w14:textId="77777777" w:rsidTr="00E9009D">
        <w:trPr>
          <w:jc w:val="center"/>
        </w:trPr>
        <w:tc>
          <w:tcPr>
            <w:tcW w:w="2830" w:type="dxa"/>
          </w:tcPr>
          <w:p w14:paraId="4BE751D4" w14:textId="5A13FD6F" w:rsidR="00856997" w:rsidRDefault="00856997" w:rsidP="00E9009D">
            <w:pPr>
              <w:contextualSpacing/>
              <w:jc w:val="both"/>
              <w:rPr>
                <w:rFonts w:eastAsia="Arial"/>
                <w:color w:val="000000"/>
              </w:rPr>
            </w:pPr>
            <w:r>
              <w:rPr>
                <w:rFonts w:eastAsia="Arial"/>
                <w:color w:val="000000"/>
              </w:rPr>
              <w:t>Classi quarte</w:t>
            </w:r>
          </w:p>
        </w:tc>
        <w:tc>
          <w:tcPr>
            <w:tcW w:w="2268" w:type="dxa"/>
          </w:tcPr>
          <w:p w14:paraId="043B0CE8" w14:textId="328B3231" w:rsidR="00856997" w:rsidRPr="00420D6C" w:rsidRDefault="00856997" w:rsidP="00E9009D">
            <w:pPr>
              <w:contextualSpacing/>
              <w:jc w:val="both"/>
              <w:rPr>
                <w:rFonts w:eastAsia="Arial"/>
                <w:color w:val="000000"/>
              </w:rPr>
            </w:pPr>
            <w:r>
              <w:rPr>
                <w:rFonts w:eastAsia="Arial"/>
                <w:color w:val="000000"/>
              </w:rPr>
              <w:t>179</w:t>
            </w:r>
          </w:p>
        </w:tc>
        <w:tc>
          <w:tcPr>
            <w:tcW w:w="2410" w:type="dxa"/>
          </w:tcPr>
          <w:p w14:paraId="686AE06B" w14:textId="1FEAC0C3" w:rsidR="00856997" w:rsidRPr="00420D6C" w:rsidRDefault="00FD4772" w:rsidP="00E9009D">
            <w:pPr>
              <w:contextualSpacing/>
              <w:jc w:val="both"/>
              <w:rPr>
                <w:rFonts w:eastAsia="Arial"/>
                <w:color w:val="000000"/>
              </w:rPr>
            </w:pPr>
            <w:r>
              <w:rPr>
                <w:rFonts w:eastAsia="Arial"/>
                <w:color w:val="000000"/>
              </w:rPr>
              <w:t>161,10</w:t>
            </w:r>
          </w:p>
        </w:tc>
        <w:tc>
          <w:tcPr>
            <w:tcW w:w="2120" w:type="dxa"/>
          </w:tcPr>
          <w:p w14:paraId="6730554A" w14:textId="075D375B" w:rsidR="00856997" w:rsidRPr="00420D6C" w:rsidRDefault="00FD4772" w:rsidP="00E9009D">
            <w:pPr>
              <w:contextualSpacing/>
              <w:jc w:val="both"/>
              <w:rPr>
                <w:rFonts w:eastAsia="Arial"/>
                <w:color w:val="000000"/>
              </w:rPr>
            </w:pPr>
            <w:r>
              <w:rPr>
                <w:rFonts w:eastAsia="Arial"/>
                <w:color w:val="000000"/>
              </w:rPr>
              <w:t>125,30</w:t>
            </w:r>
          </w:p>
        </w:tc>
      </w:tr>
      <w:tr w:rsidR="005510BB" w:rsidRPr="00420D6C" w14:paraId="43ACAF3B" w14:textId="77777777" w:rsidTr="00E9009D">
        <w:trPr>
          <w:jc w:val="center"/>
        </w:trPr>
        <w:tc>
          <w:tcPr>
            <w:tcW w:w="2830" w:type="dxa"/>
          </w:tcPr>
          <w:p w14:paraId="38015A3A"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quinte</w:t>
            </w:r>
          </w:p>
        </w:tc>
        <w:tc>
          <w:tcPr>
            <w:tcW w:w="2268" w:type="dxa"/>
          </w:tcPr>
          <w:p w14:paraId="26EF295B" w14:textId="4BECA698" w:rsidR="005510BB" w:rsidRPr="00420D6C" w:rsidRDefault="00856997" w:rsidP="00E9009D">
            <w:pPr>
              <w:contextualSpacing/>
              <w:jc w:val="both"/>
              <w:rPr>
                <w:rFonts w:eastAsia="Arial"/>
                <w:color w:val="000000"/>
                <w:sz w:val="22"/>
                <w:szCs w:val="22"/>
              </w:rPr>
            </w:pPr>
            <w:r>
              <w:rPr>
                <w:rFonts w:eastAsia="Arial"/>
                <w:color w:val="000000"/>
                <w:sz w:val="22"/>
                <w:szCs w:val="22"/>
              </w:rPr>
              <w:t>131</w:t>
            </w:r>
          </w:p>
        </w:tc>
        <w:tc>
          <w:tcPr>
            <w:tcW w:w="2410" w:type="dxa"/>
          </w:tcPr>
          <w:p w14:paraId="40124A12" w14:textId="3ACC9EE7" w:rsidR="005510BB" w:rsidRPr="00420D6C" w:rsidRDefault="00FD4772" w:rsidP="00E9009D">
            <w:pPr>
              <w:contextualSpacing/>
              <w:jc w:val="both"/>
              <w:rPr>
                <w:rFonts w:eastAsia="Arial"/>
                <w:color w:val="000000"/>
                <w:sz w:val="22"/>
                <w:szCs w:val="22"/>
              </w:rPr>
            </w:pPr>
            <w:r>
              <w:rPr>
                <w:rFonts w:eastAsia="Arial"/>
                <w:color w:val="000000"/>
                <w:sz w:val="22"/>
                <w:szCs w:val="22"/>
              </w:rPr>
              <w:t>117,90</w:t>
            </w:r>
          </w:p>
        </w:tc>
        <w:tc>
          <w:tcPr>
            <w:tcW w:w="2120" w:type="dxa"/>
          </w:tcPr>
          <w:p w14:paraId="18B06F5B" w14:textId="0E7B30F3" w:rsidR="005510BB" w:rsidRPr="00420D6C" w:rsidRDefault="00FD4772" w:rsidP="00E9009D">
            <w:pPr>
              <w:contextualSpacing/>
              <w:jc w:val="both"/>
              <w:rPr>
                <w:rFonts w:eastAsia="Arial"/>
                <w:color w:val="000000"/>
                <w:sz w:val="22"/>
                <w:szCs w:val="22"/>
              </w:rPr>
            </w:pPr>
            <w:r>
              <w:rPr>
                <w:rFonts w:eastAsia="Arial"/>
                <w:color w:val="000000"/>
                <w:sz w:val="22"/>
                <w:szCs w:val="22"/>
              </w:rPr>
              <w:t>91,70</w:t>
            </w:r>
          </w:p>
        </w:tc>
      </w:tr>
      <w:tr w:rsidR="005510BB" w:rsidRPr="00420D6C" w14:paraId="58AE3E21" w14:textId="77777777" w:rsidTr="00E9009D">
        <w:trPr>
          <w:jc w:val="center"/>
        </w:trPr>
        <w:tc>
          <w:tcPr>
            <w:tcW w:w="9628" w:type="dxa"/>
            <w:gridSpan w:val="4"/>
            <w:shd w:val="clear" w:color="auto" w:fill="D9E2F3" w:themeFill="accent1" w:themeFillTint="33"/>
          </w:tcPr>
          <w:p w14:paraId="52CB349D" w14:textId="750F32BC" w:rsidR="005510BB" w:rsidRPr="00420D6C" w:rsidRDefault="00327731" w:rsidP="00E9009D">
            <w:pPr>
              <w:contextualSpacing/>
              <w:jc w:val="both"/>
              <w:rPr>
                <w:rFonts w:eastAsia="Arial"/>
                <w:caps/>
                <w:color w:val="000000"/>
                <w:sz w:val="22"/>
                <w:szCs w:val="22"/>
              </w:rPr>
            </w:pPr>
            <w:r>
              <w:rPr>
                <w:rFonts w:eastAsia="Arial"/>
                <w:b/>
                <w:caps/>
                <w:color w:val="000000"/>
                <w:sz w:val="22"/>
                <w:szCs w:val="22"/>
              </w:rPr>
              <w:t>Indus</w:t>
            </w:r>
            <w:r w:rsidR="00856997">
              <w:rPr>
                <w:rFonts w:eastAsia="Arial"/>
                <w:b/>
                <w:caps/>
                <w:color w:val="000000"/>
                <w:sz w:val="22"/>
                <w:szCs w:val="22"/>
              </w:rPr>
              <w:t>t</w:t>
            </w:r>
            <w:r>
              <w:rPr>
                <w:rFonts w:eastAsia="Arial"/>
                <w:b/>
                <w:caps/>
                <w:color w:val="000000"/>
                <w:sz w:val="22"/>
                <w:szCs w:val="22"/>
              </w:rPr>
              <w:t xml:space="preserve">ria e artigianato per il </w:t>
            </w:r>
            <w:r w:rsidRPr="00327731">
              <w:rPr>
                <w:rFonts w:eastAsia="Arial"/>
                <w:b/>
                <w:i/>
                <w:iCs/>
                <w:caps/>
                <w:color w:val="000000"/>
                <w:sz w:val="22"/>
                <w:szCs w:val="22"/>
              </w:rPr>
              <w:t>made in italy</w:t>
            </w:r>
          </w:p>
        </w:tc>
      </w:tr>
      <w:tr w:rsidR="005510BB" w:rsidRPr="00420D6C" w14:paraId="2D92B2CD" w14:textId="77777777" w:rsidTr="00E9009D">
        <w:trPr>
          <w:jc w:val="center"/>
        </w:trPr>
        <w:tc>
          <w:tcPr>
            <w:tcW w:w="2830" w:type="dxa"/>
          </w:tcPr>
          <w:p w14:paraId="2F9262B0"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prime</w:t>
            </w:r>
          </w:p>
        </w:tc>
        <w:tc>
          <w:tcPr>
            <w:tcW w:w="2268" w:type="dxa"/>
          </w:tcPr>
          <w:p w14:paraId="1DE0C697" w14:textId="3E19EFAD"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2</w:t>
            </w:r>
            <w:r w:rsidR="00856997">
              <w:rPr>
                <w:rFonts w:eastAsia="Arial"/>
                <w:color w:val="000000"/>
                <w:sz w:val="22"/>
                <w:szCs w:val="22"/>
              </w:rPr>
              <w:t>74</w:t>
            </w:r>
          </w:p>
        </w:tc>
        <w:tc>
          <w:tcPr>
            <w:tcW w:w="2410" w:type="dxa"/>
          </w:tcPr>
          <w:p w14:paraId="532F61BA" w14:textId="6728A79F" w:rsidR="005510BB" w:rsidRPr="00420D6C" w:rsidRDefault="00FD4772" w:rsidP="00E9009D">
            <w:pPr>
              <w:contextualSpacing/>
              <w:jc w:val="both"/>
              <w:rPr>
                <w:rFonts w:eastAsia="Arial"/>
                <w:color w:val="000000"/>
                <w:sz w:val="22"/>
                <w:szCs w:val="22"/>
              </w:rPr>
            </w:pPr>
            <w:r>
              <w:rPr>
                <w:rFonts w:eastAsia="Arial"/>
                <w:color w:val="000000"/>
                <w:sz w:val="22"/>
                <w:szCs w:val="22"/>
              </w:rPr>
              <w:t>246,60</w:t>
            </w:r>
          </w:p>
        </w:tc>
        <w:tc>
          <w:tcPr>
            <w:tcW w:w="2120" w:type="dxa"/>
          </w:tcPr>
          <w:p w14:paraId="5BC4F25D" w14:textId="5644DD5C" w:rsidR="005510BB" w:rsidRPr="00420D6C" w:rsidRDefault="00FD4772" w:rsidP="00E9009D">
            <w:pPr>
              <w:contextualSpacing/>
              <w:jc w:val="both"/>
              <w:rPr>
                <w:rFonts w:eastAsia="Arial"/>
                <w:color w:val="000000"/>
                <w:sz w:val="22"/>
                <w:szCs w:val="22"/>
              </w:rPr>
            </w:pPr>
            <w:r>
              <w:rPr>
                <w:rFonts w:eastAsia="Arial"/>
                <w:color w:val="000000"/>
                <w:sz w:val="22"/>
                <w:szCs w:val="22"/>
              </w:rPr>
              <w:t>191,80</w:t>
            </w:r>
          </w:p>
        </w:tc>
      </w:tr>
      <w:tr w:rsidR="005510BB" w:rsidRPr="00420D6C" w14:paraId="40FDB3F1" w14:textId="77777777" w:rsidTr="00E9009D">
        <w:trPr>
          <w:jc w:val="center"/>
        </w:trPr>
        <w:tc>
          <w:tcPr>
            <w:tcW w:w="2830" w:type="dxa"/>
          </w:tcPr>
          <w:p w14:paraId="6FE23438" w14:textId="77777777"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Classi seconde</w:t>
            </w:r>
          </w:p>
        </w:tc>
        <w:tc>
          <w:tcPr>
            <w:tcW w:w="2268" w:type="dxa"/>
          </w:tcPr>
          <w:p w14:paraId="53FA28B3" w14:textId="2C355FE2" w:rsidR="005510BB" w:rsidRPr="00420D6C" w:rsidRDefault="005510BB" w:rsidP="00E9009D">
            <w:pPr>
              <w:contextualSpacing/>
              <w:jc w:val="both"/>
              <w:rPr>
                <w:rFonts w:eastAsia="Arial"/>
                <w:color w:val="000000"/>
                <w:sz w:val="22"/>
                <w:szCs w:val="22"/>
              </w:rPr>
            </w:pPr>
            <w:r w:rsidRPr="00420D6C">
              <w:rPr>
                <w:rFonts w:eastAsia="Arial"/>
                <w:color w:val="000000"/>
                <w:sz w:val="22"/>
                <w:szCs w:val="22"/>
              </w:rPr>
              <w:t>1</w:t>
            </w:r>
            <w:r w:rsidR="00856997">
              <w:rPr>
                <w:rFonts w:eastAsia="Arial"/>
                <w:color w:val="000000"/>
                <w:sz w:val="22"/>
                <w:szCs w:val="22"/>
              </w:rPr>
              <w:t>50</w:t>
            </w:r>
          </w:p>
        </w:tc>
        <w:tc>
          <w:tcPr>
            <w:tcW w:w="2410" w:type="dxa"/>
          </w:tcPr>
          <w:p w14:paraId="3EF84BA5" w14:textId="54A83B78" w:rsidR="005510BB" w:rsidRPr="00420D6C" w:rsidRDefault="00FD4772" w:rsidP="00E9009D">
            <w:pPr>
              <w:contextualSpacing/>
              <w:jc w:val="both"/>
              <w:rPr>
                <w:rFonts w:eastAsia="Arial"/>
                <w:color w:val="000000"/>
                <w:sz w:val="22"/>
                <w:szCs w:val="22"/>
              </w:rPr>
            </w:pPr>
            <w:r>
              <w:rPr>
                <w:rFonts w:eastAsia="Arial"/>
                <w:color w:val="000000"/>
                <w:sz w:val="22"/>
                <w:szCs w:val="22"/>
              </w:rPr>
              <w:t>135</w:t>
            </w:r>
          </w:p>
        </w:tc>
        <w:tc>
          <w:tcPr>
            <w:tcW w:w="2120" w:type="dxa"/>
          </w:tcPr>
          <w:p w14:paraId="567AD301" w14:textId="55CDDB34" w:rsidR="005510BB" w:rsidRPr="00420D6C" w:rsidRDefault="00FD4772" w:rsidP="00E9009D">
            <w:pPr>
              <w:contextualSpacing/>
              <w:jc w:val="both"/>
              <w:rPr>
                <w:rFonts w:eastAsia="Arial"/>
                <w:color w:val="000000"/>
                <w:sz w:val="22"/>
                <w:szCs w:val="22"/>
              </w:rPr>
            </w:pPr>
            <w:r>
              <w:rPr>
                <w:rFonts w:eastAsia="Arial"/>
                <w:color w:val="000000"/>
                <w:sz w:val="22"/>
                <w:szCs w:val="22"/>
              </w:rPr>
              <w:t>105</w:t>
            </w:r>
          </w:p>
        </w:tc>
      </w:tr>
      <w:tr w:rsidR="00FD4772" w:rsidRPr="00420D6C" w14:paraId="3C3A5E3E" w14:textId="77777777" w:rsidTr="00E9009D">
        <w:trPr>
          <w:jc w:val="center"/>
        </w:trPr>
        <w:tc>
          <w:tcPr>
            <w:tcW w:w="2830" w:type="dxa"/>
          </w:tcPr>
          <w:p w14:paraId="5FECF193" w14:textId="77777777" w:rsidR="00FD4772" w:rsidRPr="00420D6C" w:rsidRDefault="00FD4772" w:rsidP="00FD4772">
            <w:pPr>
              <w:contextualSpacing/>
              <w:jc w:val="both"/>
              <w:rPr>
                <w:rFonts w:eastAsia="Arial"/>
                <w:color w:val="000000"/>
                <w:sz w:val="22"/>
                <w:szCs w:val="22"/>
              </w:rPr>
            </w:pPr>
            <w:r w:rsidRPr="00420D6C">
              <w:rPr>
                <w:rFonts w:eastAsia="Arial"/>
                <w:color w:val="000000"/>
                <w:sz w:val="22"/>
                <w:szCs w:val="22"/>
              </w:rPr>
              <w:t>Classi terze</w:t>
            </w:r>
          </w:p>
        </w:tc>
        <w:tc>
          <w:tcPr>
            <w:tcW w:w="2268" w:type="dxa"/>
          </w:tcPr>
          <w:p w14:paraId="1FFC8A1E" w14:textId="45DEBE5E" w:rsidR="00FD4772" w:rsidRPr="00420D6C" w:rsidRDefault="00FD4772" w:rsidP="00FD4772">
            <w:pPr>
              <w:contextualSpacing/>
              <w:jc w:val="both"/>
              <w:rPr>
                <w:rFonts w:eastAsia="Arial"/>
                <w:color w:val="000000"/>
                <w:sz w:val="22"/>
                <w:szCs w:val="22"/>
              </w:rPr>
            </w:pPr>
            <w:r>
              <w:rPr>
                <w:rFonts w:eastAsia="Arial"/>
                <w:color w:val="000000"/>
              </w:rPr>
              <w:t>170</w:t>
            </w:r>
          </w:p>
        </w:tc>
        <w:tc>
          <w:tcPr>
            <w:tcW w:w="2410" w:type="dxa"/>
          </w:tcPr>
          <w:p w14:paraId="364B6216" w14:textId="20018D7C" w:rsidR="00FD4772" w:rsidRPr="00420D6C" w:rsidRDefault="00FD4772" w:rsidP="00FD4772">
            <w:pPr>
              <w:contextualSpacing/>
              <w:jc w:val="both"/>
              <w:rPr>
                <w:rFonts w:eastAsia="Arial"/>
                <w:color w:val="000000"/>
                <w:sz w:val="22"/>
                <w:szCs w:val="22"/>
              </w:rPr>
            </w:pPr>
            <w:r>
              <w:rPr>
                <w:rFonts w:eastAsia="Arial"/>
                <w:color w:val="000000"/>
              </w:rPr>
              <w:t>153</w:t>
            </w:r>
          </w:p>
        </w:tc>
        <w:tc>
          <w:tcPr>
            <w:tcW w:w="2120" w:type="dxa"/>
          </w:tcPr>
          <w:p w14:paraId="04FEC0E2" w14:textId="137BE37C" w:rsidR="00FD4772" w:rsidRPr="00420D6C" w:rsidRDefault="00FD4772" w:rsidP="00FD4772">
            <w:pPr>
              <w:contextualSpacing/>
              <w:jc w:val="both"/>
              <w:rPr>
                <w:rFonts w:eastAsia="Arial"/>
                <w:color w:val="000000"/>
                <w:sz w:val="22"/>
                <w:szCs w:val="22"/>
              </w:rPr>
            </w:pPr>
            <w:r>
              <w:rPr>
                <w:rFonts w:eastAsia="Arial"/>
                <w:color w:val="000000"/>
              </w:rPr>
              <w:t>119</w:t>
            </w:r>
          </w:p>
        </w:tc>
      </w:tr>
      <w:tr w:rsidR="00FD4772" w:rsidRPr="00420D6C" w14:paraId="455C5635" w14:textId="77777777" w:rsidTr="00E9009D">
        <w:trPr>
          <w:jc w:val="center"/>
        </w:trPr>
        <w:tc>
          <w:tcPr>
            <w:tcW w:w="2830" w:type="dxa"/>
          </w:tcPr>
          <w:p w14:paraId="263E3695" w14:textId="77777777" w:rsidR="00FD4772" w:rsidRPr="00420D6C" w:rsidRDefault="00FD4772" w:rsidP="00FD4772">
            <w:pPr>
              <w:contextualSpacing/>
              <w:jc w:val="both"/>
              <w:rPr>
                <w:rFonts w:eastAsia="Arial"/>
                <w:color w:val="000000"/>
                <w:sz w:val="22"/>
                <w:szCs w:val="22"/>
              </w:rPr>
            </w:pPr>
            <w:r w:rsidRPr="00420D6C">
              <w:rPr>
                <w:rFonts w:eastAsia="Arial"/>
                <w:color w:val="000000"/>
                <w:sz w:val="22"/>
                <w:szCs w:val="22"/>
              </w:rPr>
              <w:t xml:space="preserve">Classi quarte </w:t>
            </w:r>
          </w:p>
        </w:tc>
        <w:tc>
          <w:tcPr>
            <w:tcW w:w="2268" w:type="dxa"/>
          </w:tcPr>
          <w:p w14:paraId="3BC0C599" w14:textId="02D2A5C5" w:rsidR="00FD4772" w:rsidRPr="00420D6C" w:rsidRDefault="00FD4772" w:rsidP="00FD4772">
            <w:pPr>
              <w:contextualSpacing/>
              <w:jc w:val="both"/>
              <w:rPr>
                <w:rFonts w:eastAsia="Arial"/>
                <w:color w:val="000000"/>
                <w:sz w:val="22"/>
                <w:szCs w:val="22"/>
              </w:rPr>
            </w:pPr>
            <w:r>
              <w:rPr>
                <w:rFonts w:eastAsia="Arial"/>
                <w:color w:val="000000"/>
              </w:rPr>
              <w:t>179</w:t>
            </w:r>
          </w:p>
        </w:tc>
        <w:tc>
          <w:tcPr>
            <w:tcW w:w="2410" w:type="dxa"/>
          </w:tcPr>
          <w:p w14:paraId="6D6965C1" w14:textId="3A9A02E3" w:rsidR="00FD4772" w:rsidRPr="00420D6C" w:rsidRDefault="00FD4772" w:rsidP="00FD4772">
            <w:pPr>
              <w:contextualSpacing/>
              <w:jc w:val="both"/>
              <w:rPr>
                <w:rFonts w:eastAsia="Arial"/>
                <w:color w:val="000000"/>
                <w:sz w:val="22"/>
                <w:szCs w:val="22"/>
              </w:rPr>
            </w:pPr>
            <w:r>
              <w:rPr>
                <w:rFonts w:eastAsia="Arial"/>
                <w:color w:val="000000"/>
              </w:rPr>
              <w:t>161,10</w:t>
            </w:r>
          </w:p>
        </w:tc>
        <w:tc>
          <w:tcPr>
            <w:tcW w:w="2120" w:type="dxa"/>
          </w:tcPr>
          <w:p w14:paraId="7F71A1E2" w14:textId="2245535C" w:rsidR="00FD4772" w:rsidRPr="00420D6C" w:rsidRDefault="00FD4772" w:rsidP="00FD4772">
            <w:pPr>
              <w:contextualSpacing/>
              <w:jc w:val="both"/>
              <w:rPr>
                <w:rFonts w:eastAsia="Arial"/>
                <w:color w:val="000000"/>
                <w:sz w:val="22"/>
                <w:szCs w:val="22"/>
              </w:rPr>
            </w:pPr>
            <w:r>
              <w:rPr>
                <w:rFonts w:eastAsia="Arial"/>
                <w:color w:val="000000"/>
              </w:rPr>
              <w:t>125,30</w:t>
            </w:r>
          </w:p>
        </w:tc>
      </w:tr>
      <w:tr w:rsidR="00FD4772" w:rsidRPr="00420D6C" w14:paraId="7E75CC97" w14:textId="77777777" w:rsidTr="00E9009D">
        <w:trPr>
          <w:jc w:val="center"/>
        </w:trPr>
        <w:tc>
          <w:tcPr>
            <w:tcW w:w="2830" w:type="dxa"/>
          </w:tcPr>
          <w:p w14:paraId="29A489A5" w14:textId="4181A2CB" w:rsidR="00FD4772" w:rsidRPr="00420D6C" w:rsidRDefault="00FD4772" w:rsidP="00FD4772">
            <w:pPr>
              <w:contextualSpacing/>
              <w:jc w:val="both"/>
              <w:rPr>
                <w:rFonts w:eastAsia="Arial"/>
                <w:color w:val="000000"/>
              </w:rPr>
            </w:pPr>
            <w:r>
              <w:rPr>
                <w:rFonts w:eastAsia="Arial"/>
                <w:color w:val="000000"/>
              </w:rPr>
              <w:t>Classi quinte</w:t>
            </w:r>
          </w:p>
        </w:tc>
        <w:tc>
          <w:tcPr>
            <w:tcW w:w="2268" w:type="dxa"/>
          </w:tcPr>
          <w:p w14:paraId="284148E6" w14:textId="662E1B47" w:rsidR="00FD4772" w:rsidRPr="00420D6C" w:rsidRDefault="00FD4772" w:rsidP="00FD4772">
            <w:pPr>
              <w:contextualSpacing/>
              <w:jc w:val="both"/>
              <w:rPr>
                <w:rFonts w:eastAsia="Arial"/>
                <w:color w:val="000000"/>
              </w:rPr>
            </w:pPr>
            <w:r>
              <w:rPr>
                <w:rFonts w:eastAsia="Arial"/>
                <w:color w:val="000000"/>
                <w:sz w:val="22"/>
                <w:szCs w:val="22"/>
              </w:rPr>
              <w:t>131</w:t>
            </w:r>
          </w:p>
        </w:tc>
        <w:tc>
          <w:tcPr>
            <w:tcW w:w="2410" w:type="dxa"/>
          </w:tcPr>
          <w:p w14:paraId="6B965DBE" w14:textId="589BA58B" w:rsidR="00FD4772" w:rsidRPr="00420D6C" w:rsidRDefault="00FD4772" w:rsidP="00FD4772">
            <w:pPr>
              <w:contextualSpacing/>
              <w:jc w:val="both"/>
              <w:rPr>
                <w:rFonts w:eastAsia="Arial"/>
                <w:color w:val="000000"/>
              </w:rPr>
            </w:pPr>
            <w:r>
              <w:rPr>
                <w:rFonts w:eastAsia="Arial"/>
                <w:color w:val="000000"/>
                <w:sz w:val="22"/>
                <w:szCs w:val="22"/>
              </w:rPr>
              <w:t>117,90</w:t>
            </w:r>
          </w:p>
        </w:tc>
        <w:tc>
          <w:tcPr>
            <w:tcW w:w="2120" w:type="dxa"/>
          </w:tcPr>
          <w:p w14:paraId="02973917" w14:textId="662ABD61" w:rsidR="00FD4772" w:rsidRPr="00420D6C" w:rsidRDefault="00FD4772" w:rsidP="00FD4772">
            <w:pPr>
              <w:contextualSpacing/>
              <w:jc w:val="both"/>
              <w:rPr>
                <w:rFonts w:eastAsia="Arial"/>
                <w:color w:val="000000"/>
              </w:rPr>
            </w:pPr>
            <w:r>
              <w:rPr>
                <w:rFonts w:eastAsia="Arial"/>
                <w:color w:val="000000"/>
                <w:sz w:val="22"/>
                <w:szCs w:val="22"/>
              </w:rPr>
              <w:t>91,70</w:t>
            </w:r>
          </w:p>
        </w:tc>
      </w:tr>
    </w:tbl>
    <w:p w14:paraId="1F68D548" w14:textId="77777777" w:rsidR="004F1679" w:rsidRDefault="004F1679" w:rsidP="00A52D71">
      <w:pPr>
        <w:jc w:val="both"/>
        <w:rPr>
          <w:rFonts w:ascii="Arial" w:eastAsia="Arial Unicode MS" w:hAnsi="Arial" w:cs="Arial"/>
          <w:color w:val="000000"/>
          <w:sz w:val="24"/>
          <w:szCs w:val="24"/>
        </w:rPr>
      </w:pPr>
    </w:p>
    <w:p w14:paraId="1CA7B9C1" w14:textId="610604A6" w:rsidR="0059175E" w:rsidRDefault="004F1679" w:rsidP="00A52D71">
      <w:pPr>
        <w:jc w:val="both"/>
        <w:rPr>
          <w:rFonts w:ascii="Arial" w:eastAsia="Arial Unicode MS" w:hAnsi="Arial" w:cs="Arial"/>
          <w:color w:val="000000"/>
          <w:sz w:val="24"/>
          <w:szCs w:val="24"/>
        </w:rPr>
      </w:pPr>
      <w:r w:rsidRPr="000D0CD8">
        <w:rPr>
          <w:rFonts w:ascii="Arial" w:eastAsia="Arial Unicode MS" w:hAnsi="Arial" w:cs="Arial"/>
          <w:color w:val="000000"/>
          <w:sz w:val="24"/>
          <w:szCs w:val="24"/>
        </w:rPr>
        <w:t>Il CdC esamina i testi già adottati nella classe</w:t>
      </w:r>
      <w:r w:rsidRPr="000D0CD8">
        <w:rPr>
          <w:rFonts w:ascii="Verdana" w:eastAsia="Arial Unicode MS" w:hAnsi="Verdana" w:cs="Arial Unicode MS"/>
          <w:b/>
          <w:color w:val="000000"/>
          <w:sz w:val="20"/>
        </w:rPr>
        <w:t xml:space="preserve"> </w:t>
      </w:r>
      <w:r w:rsidRPr="000D0CD8">
        <w:rPr>
          <w:rFonts w:ascii="Arial" w:eastAsia="Arial Unicode MS" w:hAnsi="Arial" w:cs="Arial"/>
          <w:color w:val="000000"/>
          <w:sz w:val="24"/>
          <w:szCs w:val="24"/>
        </w:rPr>
        <w:t xml:space="preserve">nel corrente anno scolastico </w:t>
      </w:r>
      <w:r w:rsidRPr="00B34143">
        <w:rPr>
          <w:rFonts w:ascii="Verdana" w:eastAsia="Arial Unicode MS" w:hAnsi="Verdana" w:cs="Arial Unicode MS"/>
          <w:color w:val="000000"/>
          <w:sz w:val="20"/>
        </w:rPr>
        <w:t>(</w:t>
      </w:r>
      <w:r w:rsidRPr="00B34143">
        <w:rPr>
          <w:rFonts w:ascii="Arial" w:eastAsia="Arial Unicode MS" w:hAnsi="Arial" w:cs="Arial"/>
          <w:i/>
          <w:color w:val="000000"/>
          <w:sz w:val="24"/>
          <w:szCs w:val="24"/>
        </w:rPr>
        <w:t>elenco reperibile sul sito de</w:t>
      </w:r>
      <w:r>
        <w:rPr>
          <w:rFonts w:ascii="Arial" w:eastAsia="Arial Unicode MS" w:hAnsi="Arial" w:cs="Arial"/>
          <w:i/>
          <w:color w:val="000000"/>
          <w:sz w:val="24"/>
          <w:szCs w:val="24"/>
        </w:rPr>
        <w:t xml:space="preserve">lla scuola, sezione Didattica </w:t>
      </w:r>
      <w:r>
        <w:rPr>
          <w:rFonts w:ascii="Courier New" w:eastAsia="Arial Unicode MS" w:hAnsi="Courier New" w:cs="Courier New"/>
          <w:i/>
          <w:color w:val="000000"/>
          <w:sz w:val="24"/>
          <w:szCs w:val="24"/>
        </w:rPr>
        <w:t>→</w:t>
      </w:r>
      <w:r w:rsidRPr="00B34143">
        <w:rPr>
          <w:rFonts w:ascii="Arial" w:eastAsia="Arial Unicode MS" w:hAnsi="Arial" w:cs="Arial"/>
          <w:i/>
          <w:color w:val="000000"/>
          <w:sz w:val="24"/>
          <w:szCs w:val="24"/>
        </w:rPr>
        <w:t xml:space="preserve"> Libri di testo</w:t>
      </w:r>
      <w:r w:rsidRPr="00B34143">
        <w:rPr>
          <w:rFonts w:ascii="Verdana" w:eastAsia="Arial Unicode MS" w:hAnsi="Verdana" w:cs="Arial Unicode MS"/>
          <w:color w:val="000000"/>
          <w:sz w:val="20"/>
        </w:rPr>
        <w:t>)</w:t>
      </w:r>
      <w:r>
        <w:rPr>
          <w:rFonts w:ascii="Verdana" w:eastAsia="Arial Unicode MS" w:hAnsi="Verdana" w:cs="Arial Unicode MS"/>
          <w:b/>
          <w:color w:val="000000"/>
          <w:sz w:val="20"/>
        </w:rPr>
        <w:t xml:space="preserve"> </w:t>
      </w:r>
      <w:r w:rsidRPr="000D0CD8">
        <w:rPr>
          <w:rFonts w:ascii="Arial" w:eastAsia="Arial Unicode MS" w:hAnsi="Arial" w:cs="Arial"/>
          <w:color w:val="000000"/>
          <w:sz w:val="24"/>
          <w:szCs w:val="24"/>
        </w:rPr>
        <w:t>e</w:t>
      </w:r>
      <w:r>
        <w:rPr>
          <w:rFonts w:ascii="Arial" w:eastAsia="Arial Unicode MS" w:hAnsi="Arial" w:cs="Arial"/>
          <w:color w:val="000000"/>
          <w:sz w:val="24"/>
          <w:szCs w:val="24"/>
        </w:rPr>
        <w:t xml:space="preserve"> le proposte per l’a.s. 202</w:t>
      </w:r>
      <w:r w:rsidR="00327731">
        <w:rPr>
          <w:rFonts w:ascii="Arial" w:eastAsia="Arial Unicode MS" w:hAnsi="Arial" w:cs="Arial"/>
          <w:color w:val="000000"/>
          <w:sz w:val="24"/>
          <w:szCs w:val="24"/>
        </w:rPr>
        <w:t>5</w:t>
      </w:r>
      <w:r>
        <w:rPr>
          <w:rFonts w:ascii="Arial" w:eastAsia="Arial Unicode MS" w:hAnsi="Arial" w:cs="Arial"/>
          <w:color w:val="000000"/>
          <w:sz w:val="24"/>
          <w:szCs w:val="24"/>
        </w:rPr>
        <w:t>/202</w:t>
      </w:r>
      <w:r w:rsidR="00327731">
        <w:rPr>
          <w:rFonts w:ascii="Arial" w:eastAsia="Arial Unicode MS" w:hAnsi="Arial" w:cs="Arial"/>
          <w:color w:val="000000"/>
          <w:sz w:val="24"/>
          <w:szCs w:val="24"/>
        </w:rPr>
        <w:t>6</w:t>
      </w:r>
      <w:r>
        <w:rPr>
          <w:rFonts w:ascii="Arial" w:eastAsia="Arial Unicode MS" w:hAnsi="Arial" w:cs="Arial"/>
          <w:color w:val="000000"/>
          <w:sz w:val="24"/>
          <w:szCs w:val="24"/>
        </w:rPr>
        <w:t xml:space="preserve"> caricate da ogni docente sul “</w:t>
      </w:r>
      <w:r>
        <w:rPr>
          <w:rFonts w:ascii="Arial" w:eastAsia="Arial Unicode MS" w:hAnsi="Arial" w:cs="Arial"/>
          <w:b/>
          <w:bCs/>
          <w:color w:val="000000"/>
          <w:sz w:val="24"/>
          <w:szCs w:val="24"/>
        </w:rPr>
        <w:t>P</w:t>
      </w:r>
      <w:r w:rsidRPr="00181CA7">
        <w:rPr>
          <w:rFonts w:ascii="Arial" w:eastAsia="Arial Unicode MS" w:hAnsi="Arial" w:cs="Arial"/>
          <w:b/>
          <w:bCs/>
          <w:color w:val="000000"/>
          <w:sz w:val="24"/>
          <w:szCs w:val="24"/>
        </w:rPr>
        <w:t>ortale Argo – Adozione testi scolastici</w:t>
      </w:r>
      <w:r>
        <w:rPr>
          <w:rFonts w:ascii="Arial" w:eastAsia="Arial Unicode MS" w:hAnsi="Arial" w:cs="Arial"/>
          <w:color w:val="000000"/>
          <w:sz w:val="24"/>
          <w:szCs w:val="24"/>
        </w:rPr>
        <w:t>”. Dal confronto emerge quanto segue:</w:t>
      </w:r>
    </w:p>
    <w:p w14:paraId="610405D7" w14:textId="6A933769" w:rsidR="00CE2EFC" w:rsidRDefault="00000000" w:rsidP="00A52D71">
      <w:pPr>
        <w:jc w:val="both"/>
        <w:rPr>
          <w:rFonts w:ascii="Arial" w:eastAsia="Arial Unicode MS" w:hAnsi="Arial" w:cs="Arial"/>
          <w:color w:val="000000"/>
          <w:sz w:val="24"/>
          <w:szCs w:val="24"/>
        </w:rPr>
      </w:pPr>
      <w:sdt>
        <w:sdtPr>
          <w:rPr>
            <w:rFonts w:ascii="Arial" w:eastAsia="Arial Unicode MS" w:hAnsi="Arial" w:cs="Arial"/>
            <w:color w:val="000000"/>
            <w:sz w:val="24"/>
            <w:szCs w:val="24"/>
          </w:rPr>
          <w:id w:val="-899360844"/>
          <w14:checkbox>
            <w14:checked w14:val="0"/>
            <w14:checkedState w14:val="2612" w14:font="MS Gothic"/>
            <w14:uncheckedState w14:val="2610" w14:font="MS Gothic"/>
          </w14:checkbox>
        </w:sdtPr>
        <w:sdtContent>
          <w:r w:rsidR="00CE2EFC" w:rsidRPr="00142654">
            <w:rPr>
              <w:rFonts w:ascii="Segoe UI Symbol" w:eastAsia="Arial Unicode MS" w:hAnsi="Segoe UI Symbol" w:cs="Segoe UI Symbol"/>
              <w:color w:val="000000"/>
              <w:sz w:val="24"/>
              <w:szCs w:val="24"/>
            </w:rPr>
            <w:t>☐</w:t>
          </w:r>
        </w:sdtContent>
      </w:sdt>
      <w:r w:rsidR="00CE2EFC" w:rsidRPr="00142654">
        <w:rPr>
          <w:rFonts w:ascii="Arial" w:eastAsia="Arial Unicode MS" w:hAnsi="Arial" w:cs="Arial"/>
          <w:color w:val="000000"/>
          <w:sz w:val="24"/>
          <w:szCs w:val="24"/>
        </w:rPr>
        <w:t xml:space="preserve">  Viene proposta la </w:t>
      </w:r>
      <w:r w:rsidR="00CE2EFC" w:rsidRPr="006104D4">
        <w:rPr>
          <w:rFonts w:ascii="Arial" w:eastAsia="Arial Unicode MS" w:hAnsi="Arial" w:cs="Arial"/>
          <w:color w:val="000000"/>
          <w:sz w:val="24"/>
          <w:szCs w:val="24"/>
          <w:u w:val="single"/>
        </w:rPr>
        <w:t>conferma</w:t>
      </w:r>
      <w:r w:rsidR="00CE2EFC" w:rsidRPr="00142654">
        <w:rPr>
          <w:rFonts w:ascii="Arial" w:eastAsia="Arial Unicode MS" w:hAnsi="Arial" w:cs="Arial"/>
          <w:color w:val="000000"/>
          <w:sz w:val="24"/>
          <w:szCs w:val="24"/>
        </w:rPr>
        <w:t xml:space="preserve"> dei testi in adozione dai docenti</w:t>
      </w:r>
      <w:r w:rsidR="00473489">
        <w:rPr>
          <w:rFonts w:ascii="Arial" w:eastAsia="Arial Unicode MS" w:hAnsi="Arial" w:cs="Arial"/>
          <w:color w:val="000000"/>
          <w:sz w:val="24"/>
          <w:szCs w:val="24"/>
        </w:rPr>
        <w:t xml:space="preserve"> delle seguenti discipline</w:t>
      </w:r>
      <w:r w:rsidR="00142654">
        <w:rPr>
          <w:rFonts w:ascii="Arial" w:eastAsia="Arial Unicode MS" w:hAnsi="Arial" w:cs="Arial"/>
          <w:color w:val="000000"/>
          <w:sz w:val="24"/>
          <w:szCs w:val="24"/>
        </w:rPr>
        <w:t>:</w:t>
      </w:r>
    </w:p>
    <w:p w14:paraId="7452D10B" w14:textId="2CC1A0A5" w:rsidR="00142654" w:rsidRDefault="00142654" w:rsidP="00A52D71">
      <w:pPr>
        <w:jc w:val="both"/>
        <w:rPr>
          <w:rFonts w:ascii="Arial" w:eastAsia="Arial Unicode MS" w:hAnsi="Arial" w:cs="Arial"/>
          <w:color w:val="000000"/>
          <w:sz w:val="24"/>
          <w:szCs w:val="24"/>
        </w:rPr>
      </w:pPr>
      <w:r>
        <w:rPr>
          <w:rFonts w:ascii="Arial" w:eastAsia="Arial Unicode MS" w:hAnsi="Arial" w:cs="Arial"/>
          <w:color w:val="000000"/>
          <w:sz w:val="24"/>
          <w:szCs w:val="24"/>
        </w:rPr>
        <w:t>DISCIPLINA__________________________</w:t>
      </w:r>
    </w:p>
    <w:p w14:paraId="40A68C91" w14:textId="1B3CAA31" w:rsidR="00142654" w:rsidRDefault="00142654" w:rsidP="00142654">
      <w:pPr>
        <w:jc w:val="both"/>
        <w:rPr>
          <w:rFonts w:ascii="Arial" w:eastAsia="Arial Unicode MS" w:hAnsi="Arial" w:cs="Arial"/>
          <w:color w:val="000000"/>
          <w:sz w:val="24"/>
          <w:szCs w:val="24"/>
        </w:rPr>
      </w:pPr>
      <w:r>
        <w:rPr>
          <w:rFonts w:ascii="Arial" w:eastAsia="Arial Unicode MS" w:hAnsi="Arial" w:cs="Arial"/>
          <w:color w:val="000000"/>
          <w:sz w:val="24"/>
          <w:szCs w:val="24"/>
        </w:rPr>
        <w:t>DISCIPLINA__________________________</w:t>
      </w:r>
    </w:p>
    <w:p w14:paraId="181A2436" w14:textId="0159E1E3" w:rsidR="00142654" w:rsidRDefault="00142654" w:rsidP="00142654">
      <w:pPr>
        <w:jc w:val="both"/>
        <w:rPr>
          <w:rFonts w:ascii="Arial" w:eastAsia="Arial Unicode MS" w:hAnsi="Arial" w:cs="Arial"/>
          <w:color w:val="000000"/>
          <w:sz w:val="24"/>
          <w:szCs w:val="24"/>
        </w:rPr>
      </w:pPr>
      <w:r>
        <w:rPr>
          <w:rFonts w:ascii="Arial" w:eastAsia="Arial Unicode MS" w:hAnsi="Arial" w:cs="Arial"/>
          <w:color w:val="000000"/>
          <w:sz w:val="24"/>
          <w:szCs w:val="24"/>
        </w:rPr>
        <w:lastRenderedPageBreak/>
        <w:t>DISCIPLINA__________________________</w:t>
      </w:r>
    </w:p>
    <w:p w14:paraId="5921E83A" w14:textId="77777777" w:rsidR="00142654" w:rsidRDefault="00142654" w:rsidP="00A52D71">
      <w:pPr>
        <w:jc w:val="both"/>
        <w:rPr>
          <w:rFonts w:ascii="Arial" w:eastAsia="Arial Unicode MS" w:hAnsi="Arial" w:cs="Arial"/>
          <w:color w:val="000000"/>
          <w:sz w:val="24"/>
          <w:szCs w:val="24"/>
        </w:rPr>
      </w:pPr>
    </w:p>
    <w:p w14:paraId="5441E6A0" w14:textId="7E9EE2E1" w:rsidR="00B1633A" w:rsidRDefault="00000000" w:rsidP="00B1633A">
      <w:pPr>
        <w:spacing w:before="240"/>
        <w:jc w:val="both"/>
        <w:rPr>
          <w:rFonts w:ascii="Arial" w:eastAsia="Arial Unicode MS" w:hAnsi="Arial" w:cs="Arial"/>
          <w:color w:val="000000"/>
          <w:sz w:val="24"/>
          <w:szCs w:val="24"/>
        </w:rPr>
      </w:pPr>
      <w:sdt>
        <w:sdtPr>
          <w:rPr>
            <w:rFonts w:ascii="Arial" w:eastAsia="Arial Unicode MS" w:hAnsi="Arial" w:cs="Arial"/>
            <w:color w:val="000000"/>
            <w:sz w:val="24"/>
            <w:szCs w:val="24"/>
          </w:rPr>
          <w:id w:val="-900604264"/>
          <w14:checkbox>
            <w14:checked w14:val="0"/>
            <w14:checkedState w14:val="2612" w14:font="MS Gothic"/>
            <w14:uncheckedState w14:val="2610" w14:font="MS Gothic"/>
          </w14:checkbox>
        </w:sdtPr>
        <w:sdtContent>
          <w:r w:rsidR="00142654" w:rsidRPr="00142654">
            <w:rPr>
              <w:rFonts w:ascii="Segoe UI Symbol" w:eastAsia="Arial Unicode MS" w:hAnsi="Segoe UI Symbol" w:cs="Segoe UI Symbol"/>
              <w:color w:val="000000"/>
              <w:sz w:val="24"/>
              <w:szCs w:val="24"/>
            </w:rPr>
            <w:t>☐</w:t>
          </w:r>
        </w:sdtContent>
      </w:sdt>
      <w:r w:rsidR="00142654" w:rsidRPr="00142654">
        <w:rPr>
          <w:rFonts w:ascii="Arial" w:eastAsia="Arial Unicode MS" w:hAnsi="Arial" w:cs="Arial"/>
          <w:color w:val="000000"/>
          <w:sz w:val="24"/>
          <w:szCs w:val="24"/>
        </w:rPr>
        <w:t xml:space="preserve">  </w:t>
      </w:r>
      <w:r w:rsidR="00B1633A">
        <w:rPr>
          <w:rFonts w:ascii="Arial" w:eastAsia="Arial Unicode MS" w:hAnsi="Arial" w:cs="Arial"/>
          <w:color w:val="000000"/>
          <w:sz w:val="24"/>
          <w:szCs w:val="24"/>
        </w:rPr>
        <w:t xml:space="preserve"> </w:t>
      </w:r>
      <w:r w:rsidR="00B1633A" w:rsidRPr="000D0CD8">
        <w:rPr>
          <w:rFonts w:ascii="Arial" w:eastAsia="Arial Unicode MS" w:hAnsi="Arial" w:cs="Arial"/>
          <w:b/>
          <w:color w:val="000000"/>
          <w:sz w:val="24"/>
          <w:szCs w:val="24"/>
        </w:rPr>
        <w:t xml:space="preserve">Per le classi prime e terze e, per le sole specifiche discipline in esse previste, per le classi </w:t>
      </w:r>
      <w:r w:rsidR="006104D4">
        <w:rPr>
          <w:rFonts w:ascii="Arial" w:eastAsia="Arial Unicode MS" w:hAnsi="Arial" w:cs="Arial"/>
          <w:b/>
          <w:color w:val="000000"/>
          <w:sz w:val="24"/>
          <w:szCs w:val="24"/>
        </w:rPr>
        <w:t xml:space="preserve">seconde e </w:t>
      </w:r>
      <w:r w:rsidR="00B1633A" w:rsidRPr="000D0CD8">
        <w:rPr>
          <w:rFonts w:ascii="Arial" w:eastAsia="Arial Unicode MS" w:hAnsi="Arial" w:cs="Arial"/>
          <w:b/>
          <w:color w:val="000000"/>
          <w:sz w:val="24"/>
          <w:szCs w:val="24"/>
        </w:rPr>
        <w:t>quinte</w:t>
      </w:r>
      <w:r w:rsidR="00B1633A" w:rsidRPr="000D0CD8">
        <w:rPr>
          <w:rFonts w:ascii="Arial" w:eastAsia="Arial Unicode MS" w:hAnsi="Arial" w:cs="Arial"/>
          <w:color w:val="000000"/>
          <w:sz w:val="24"/>
          <w:szCs w:val="24"/>
        </w:rPr>
        <w:t xml:space="preserve">, </w:t>
      </w:r>
      <w:r w:rsidR="00473489">
        <w:rPr>
          <w:rFonts w:ascii="Arial" w:eastAsia="Arial Unicode MS" w:hAnsi="Arial" w:cs="Arial"/>
          <w:color w:val="000000"/>
          <w:sz w:val="24"/>
          <w:szCs w:val="24"/>
        </w:rPr>
        <w:t>v</w:t>
      </w:r>
      <w:r w:rsidR="00473489" w:rsidRPr="00142654">
        <w:rPr>
          <w:rFonts w:ascii="Arial" w:eastAsia="Arial Unicode MS" w:hAnsi="Arial" w:cs="Arial"/>
          <w:color w:val="000000"/>
          <w:sz w:val="24"/>
          <w:szCs w:val="24"/>
        </w:rPr>
        <w:t>iene proposta</w:t>
      </w:r>
      <w:r w:rsidR="00473489">
        <w:rPr>
          <w:rFonts w:ascii="Arial" w:eastAsia="Arial Unicode MS" w:hAnsi="Arial" w:cs="Arial"/>
          <w:color w:val="000000"/>
          <w:sz w:val="24"/>
          <w:szCs w:val="24"/>
        </w:rPr>
        <w:t xml:space="preserve"> </w:t>
      </w:r>
      <w:r w:rsidR="00473489" w:rsidRPr="00473489">
        <w:rPr>
          <w:rFonts w:ascii="Arial" w:eastAsia="Arial Unicode MS" w:hAnsi="Arial" w:cs="Arial"/>
          <w:color w:val="000000"/>
          <w:sz w:val="24"/>
          <w:szCs w:val="24"/>
        </w:rPr>
        <w:t xml:space="preserve">la </w:t>
      </w:r>
      <w:r w:rsidR="00473489" w:rsidRPr="006104D4">
        <w:rPr>
          <w:rFonts w:ascii="Arial" w:eastAsia="Arial Unicode MS" w:hAnsi="Arial" w:cs="Arial"/>
          <w:color w:val="000000"/>
          <w:sz w:val="24"/>
          <w:szCs w:val="24"/>
          <w:u w:val="single"/>
        </w:rPr>
        <w:t>sostituzione</w:t>
      </w:r>
      <w:r w:rsidR="00473489" w:rsidRPr="00473489">
        <w:rPr>
          <w:rFonts w:ascii="Arial" w:eastAsia="Arial Unicode MS" w:hAnsi="Arial" w:cs="Arial"/>
          <w:color w:val="000000"/>
          <w:sz w:val="24"/>
          <w:szCs w:val="24"/>
        </w:rPr>
        <w:t xml:space="preserve"> d</w:t>
      </w:r>
      <w:r w:rsidR="00473489">
        <w:rPr>
          <w:rFonts w:ascii="Arial" w:eastAsia="Arial Unicode MS" w:hAnsi="Arial" w:cs="Arial"/>
          <w:color w:val="000000"/>
          <w:sz w:val="24"/>
          <w:szCs w:val="24"/>
        </w:rPr>
        <w:t xml:space="preserve">ei </w:t>
      </w:r>
      <w:r w:rsidR="00473489" w:rsidRPr="00473489">
        <w:rPr>
          <w:rFonts w:ascii="Arial" w:eastAsia="Arial Unicode MS" w:hAnsi="Arial" w:cs="Arial"/>
          <w:color w:val="000000"/>
          <w:sz w:val="24"/>
          <w:szCs w:val="24"/>
        </w:rPr>
        <w:t>testi in adozione nel corrente anno</w:t>
      </w:r>
      <w:r w:rsidR="00473489">
        <w:rPr>
          <w:rFonts w:ascii="Arial" w:eastAsia="Arial Unicode MS" w:hAnsi="Arial" w:cs="Arial"/>
          <w:color w:val="000000"/>
          <w:sz w:val="24"/>
          <w:szCs w:val="24"/>
        </w:rPr>
        <w:t xml:space="preserve"> scolastico </w:t>
      </w:r>
      <w:r w:rsidR="006104D4" w:rsidRPr="00142654">
        <w:rPr>
          <w:rFonts w:ascii="Arial" w:eastAsia="Arial Unicode MS" w:hAnsi="Arial" w:cs="Arial"/>
          <w:color w:val="000000"/>
          <w:sz w:val="24"/>
          <w:szCs w:val="24"/>
        </w:rPr>
        <w:t>dai docenti</w:t>
      </w:r>
      <w:r w:rsidR="006104D4">
        <w:rPr>
          <w:rFonts w:ascii="Arial" w:eastAsia="Arial Unicode MS" w:hAnsi="Arial" w:cs="Arial"/>
          <w:color w:val="000000"/>
          <w:sz w:val="24"/>
          <w:szCs w:val="24"/>
        </w:rPr>
        <w:t xml:space="preserve"> delle seguenti discipline:</w:t>
      </w:r>
    </w:p>
    <w:p w14:paraId="3072BC83" w14:textId="3EAB2D2D" w:rsidR="006104D4" w:rsidRDefault="004C0675" w:rsidP="00B1633A">
      <w:pPr>
        <w:spacing w:before="240"/>
        <w:jc w:val="both"/>
        <w:rPr>
          <w:rFonts w:ascii="Times New Roman" w:eastAsia="Times New Roman" w:hAnsi="Times New Roman" w:cs="Times New Roman"/>
          <w:b/>
          <w:sz w:val="24"/>
          <w:szCs w:val="24"/>
          <w:lang w:eastAsia="it-IT"/>
        </w:rPr>
      </w:pPr>
      <w:r>
        <w:rPr>
          <w:rFonts w:ascii="Arial" w:eastAsia="Arial Unicode MS" w:hAnsi="Arial" w:cs="Arial"/>
          <w:color w:val="000000"/>
          <w:sz w:val="24"/>
          <w:szCs w:val="24"/>
        </w:rPr>
        <w:t xml:space="preserve">DISCIPLINA_________________________     </w:t>
      </w:r>
      <w:sdt>
        <w:sdtPr>
          <w:rPr>
            <w:rFonts w:ascii="Times New Roman" w:eastAsia="Times New Roman" w:hAnsi="Times New Roman" w:cs="Times New Roman"/>
            <w:b/>
            <w:sz w:val="24"/>
            <w:szCs w:val="24"/>
            <w:lang w:eastAsia="it-IT"/>
          </w:rPr>
          <w:id w:val="1187174436"/>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adozione      </w:t>
      </w:r>
      <w:sdt>
        <w:sdtPr>
          <w:rPr>
            <w:rFonts w:ascii="Times New Roman" w:eastAsia="Times New Roman" w:hAnsi="Times New Roman" w:cs="Times New Roman"/>
            <w:b/>
            <w:sz w:val="24"/>
            <w:szCs w:val="24"/>
            <w:lang w:eastAsia="it-IT"/>
          </w:rPr>
          <w:id w:val="1638298823"/>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edizione</w:t>
      </w:r>
    </w:p>
    <w:p w14:paraId="4B46458D" w14:textId="77777777" w:rsidR="00CF4537" w:rsidRPr="00B53B89" w:rsidRDefault="00CF4537" w:rsidP="00CF4537">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 xml:space="preserve">DISCIPLINA_________________________     </w:t>
      </w:r>
      <w:sdt>
        <w:sdtPr>
          <w:rPr>
            <w:rFonts w:ascii="Times New Roman" w:eastAsia="Times New Roman" w:hAnsi="Times New Roman" w:cs="Times New Roman"/>
            <w:b/>
            <w:sz w:val="24"/>
            <w:szCs w:val="24"/>
            <w:lang w:eastAsia="it-IT"/>
          </w:rPr>
          <w:id w:val="-265622427"/>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adozione      </w:t>
      </w:r>
      <w:sdt>
        <w:sdtPr>
          <w:rPr>
            <w:rFonts w:ascii="Times New Roman" w:eastAsia="Times New Roman" w:hAnsi="Times New Roman" w:cs="Times New Roman"/>
            <w:b/>
            <w:sz w:val="24"/>
            <w:szCs w:val="24"/>
            <w:lang w:eastAsia="it-IT"/>
          </w:rPr>
          <w:id w:val="1146861590"/>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edizione</w:t>
      </w:r>
    </w:p>
    <w:p w14:paraId="7287F641" w14:textId="77777777" w:rsidR="00CF4537" w:rsidRPr="00B53B89" w:rsidRDefault="00CF4537" w:rsidP="00CF4537">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 xml:space="preserve">DISCIPLINA_________________________     </w:t>
      </w:r>
      <w:sdt>
        <w:sdtPr>
          <w:rPr>
            <w:rFonts w:ascii="Times New Roman" w:eastAsia="Times New Roman" w:hAnsi="Times New Roman" w:cs="Times New Roman"/>
            <w:b/>
            <w:sz w:val="24"/>
            <w:szCs w:val="24"/>
            <w:lang w:eastAsia="it-IT"/>
          </w:rPr>
          <w:id w:val="1342981065"/>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adozione      </w:t>
      </w:r>
      <w:sdt>
        <w:sdtPr>
          <w:rPr>
            <w:rFonts w:ascii="Times New Roman" w:eastAsia="Times New Roman" w:hAnsi="Times New Roman" w:cs="Times New Roman"/>
            <w:b/>
            <w:sz w:val="24"/>
            <w:szCs w:val="24"/>
            <w:lang w:eastAsia="it-IT"/>
          </w:rPr>
          <w:id w:val="-747107573"/>
          <w14:checkbox>
            <w14:checked w14:val="0"/>
            <w14:checkedState w14:val="2612" w14:font="MS Gothic"/>
            <w14:uncheckedState w14:val="2610" w14:font="MS Gothic"/>
          </w14:checkbox>
        </w:sdtPr>
        <w:sdtContent>
          <w:r>
            <w:rPr>
              <w:rFonts w:ascii="MS Gothic" w:eastAsia="MS Gothic" w:hAnsi="MS Gothic" w:cs="Times New Roman" w:hint="eastAsia"/>
              <w:b/>
              <w:sz w:val="24"/>
              <w:szCs w:val="24"/>
              <w:lang w:eastAsia="it-IT"/>
            </w:rPr>
            <w:t>☐</w:t>
          </w:r>
        </w:sdtContent>
      </w:sdt>
      <w:r>
        <w:rPr>
          <w:rFonts w:ascii="Times New Roman" w:eastAsia="Times New Roman" w:hAnsi="Times New Roman" w:cs="Times New Roman"/>
          <w:b/>
          <w:sz w:val="24"/>
          <w:szCs w:val="24"/>
          <w:lang w:eastAsia="it-IT"/>
        </w:rPr>
        <w:t xml:space="preserve"> Nuova edizione</w:t>
      </w:r>
    </w:p>
    <w:p w14:paraId="5AFD955E" w14:textId="7E411E7A" w:rsidR="00B1633A" w:rsidRPr="009C1A1F" w:rsidRDefault="00B1633A" w:rsidP="00B1633A">
      <w:pPr>
        <w:spacing w:before="240"/>
        <w:jc w:val="both"/>
        <w:rPr>
          <w:rFonts w:ascii="Arial" w:eastAsia="Arial Unicode MS" w:hAnsi="Arial" w:cs="Arial"/>
          <w:color w:val="000000"/>
          <w:sz w:val="24"/>
          <w:szCs w:val="24"/>
        </w:rPr>
      </w:pPr>
      <w:r w:rsidRPr="00925289">
        <w:rPr>
          <w:rFonts w:ascii="Arial" w:eastAsia="Arial Unicode MS" w:hAnsi="Arial" w:cs="Arial"/>
          <w:color w:val="000000"/>
          <w:sz w:val="24"/>
          <w:szCs w:val="24"/>
        </w:rPr>
        <w:t xml:space="preserve">Per le suddette proposte editoriali ciascun docente </w:t>
      </w:r>
      <w:r w:rsidR="00870DB0">
        <w:rPr>
          <w:rFonts w:ascii="Arial" w:eastAsia="Arial Unicode MS" w:hAnsi="Arial" w:cs="Arial"/>
          <w:color w:val="000000"/>
          <w:sz w:val="24"/>
          <w:szCs w:val="24"/>
        </w:rPr>
        <w:t>consegna</w:t>
      </w:r>
      <w:r w:rsidR="00CF4537">
        <w:rPr>
          <w:rFonts w:ascii="Arial" w:eastAsia="Arial Unicode MS" w:hAnsi="Arial" w:cs="Arial"/>
          <w:color w:val="000000"/>
          <w:sz w:val="24"/>
          <w:szCs w:val="24"/>
        </w:rPr>
        <w:t xml:space="preserve"> la relazione al</w:t>
      </w:r>
      <w:r w:rsidR="00870DB0">
        <w:rPr>
          <w:rFonts w:ascii="Arial" w:eastAsia="Arial Unicode MS" w:hAnsi="Arial" w:cs="Arial"/>
          <w:color w:val="000000"/>
          <w:sz w:val="24"/>
          <w:szCs w:val="24"/>
        </w:rPr>
        <w:t xml:space="preserve"> coordinatore di classe</w:t>
      </w:r>
      <w:r w:rsidR="00CF4537">
        <w:rPr>
          <w:rFonts w:ascii="Arial" w:eastAsia="Arial Unicode MS" w:hAnsi="Arial" w:cs="Arial"/>
          <w:color w:val="000000"/>
          <w:sz w:val="24"/>
          <w:szCs w:val="24"/>
        </w:rPr>
        <w:t>.</w:t>
      </w:r>
    </w:p>
    <w:p w14:paraId="4D58219F" w14:textId="66674AC8" w:rsidR="00B1633A" w:rsidRDefault="00000000" w:rsidP="00B1633A">
      <w:pPr>
        <w:spacing w:before="240"/>
        <w:jc w:val="both"/>
        <w:rPr>
          <w:rFonts w:ascii="Arial" w:eastAsia="Arial Unicode MS" w:hAnsi="Arial" w:cs="Arial"/>
          <w:color w:val="000000"/>
          <w:sz w:val="24"/>
          <w:szCs w:val="24"/>
        </w:rPr>
      </w:pPr>
      <w:sdt>
        <w:sdtPr>
          <w:rPr>
            <w:rFonts w:ascii="Arial" w:eastAsia="Arial Unicode MS" w:hAnsi="Arial" w:cs="Arial"/>
            <w:color w:val="000000"/>
            <w:sz w:val="24"/>
            <w:szCs w:val="24"/>
          </w:rPr>
          <w:id w:val="1500075780"/>
          <w14:checkbox>
            <w14:checked w14:val="0"/>
            <w14:checkedState w14:val="2612" w14:font="MS Gothic"/>
            <w14:uncheckedState w14:val="2610" w14:font="MS Gothic"/>
          </w14:checkbox>
        </w:sdtPr>
        <w:sdtContent>
          <w:r w:rsidR="0005543E" w:rsidRPr="00142654">
            <w:rPr>
              <w:rFonts w:ascii="Segoe UI Symbol" w:eastAsia="Arial Unicode MS" w:hAnsi="Segoe UI Symbol" w:cs="Segoe UI Symbol"/>
              <w:color w:val="000000"/>
              <w:sz w:val="24"/>
              <w:szCs w:val="24"/>
            </w:rPr>
            <w:t>☐</w:t>
          </w:r>
        </w:sdtContent>
      </w:sdt>
      <w:r w:rsidR="0005543E" w:rsidRPr="00142654">
        <w:rPr>
          <w:rFonts w:ascii="Arial" w:eastAsia="Arial Unicode MS" w:hAnsi="Arial" w:cs="Arial"/>
          <w:color w:val="000000"/>
          <w:sz w:val="24"/>
          <w:szCs w:val="24"/>
        </w:rPr>
        <w:t xml:space="preserve">  </w:t>
      </w:r>
      <w:r w:rsidR="0005543E">
        <w:rPr>
          <w:rFonts w:ascii="Arial" w:eastAsia="Arial Unicode MS" w:hAnsi="Arial" w:cs="Arial"/>
          <w:color w:val="000000"/>
          <w:sz w:val="24"/>
          <w:szCs w:val="24"/>
        </w:rPr>
        <w:t xml:space="preserve"> </w:t>
      </w:r>
      <w:r w:rsidR="00B1633A" w:rsidRPr="009C1A1F">
        <w:rPr>
          <w:rFonts w:ascii="Arial" w:eastAsia="Arial Unicode MS" w:hAnsi="Arial" w:cs="Arial"/>
          <w:color w:val="000000"/>
          <w:sz w:val="24"/>
          <w:szCs w:val="24"/>
        </w:rPr>
        <w:t xml:space="preserve"> </w:t>
      </w:r>
      <w:r w:rsidR="00B1633A" w:rsidRPr="009C1A1F">
        <w:rPr>
          <w:rFonts w:ascii="Arial" w:eastAsia="Arial Unicode MS" w:hAnsi="Arial" w:cs="Arial"/>
          <w:b/>
          <w:color w:val="000000"/>
          <w:sz w:val="24"/>
          <w:szCs w:val="24"/>
        </w:rPr>
        <w:t>Per le classi diverse dalla prima</w:t>
      </w:r>
      <w:r w:rsidR="00B1633A" w:rsidRPr="009C1A1F">
        <w:rPr>
          <w:rFonts w:ascii="Arial" w:eastAsia="Arial Unicode MS" w:hAnsi="Arial" w:cs="Arial"/>
          <w:color w:val="000000"/>
          <w:sz w:val="24"/>
          <w:szCs w:val="24"/>
        </w:rPr>
        <w:t xml:space="preserve"> </w:t>
      </w:r>
      <w:r w:rsidR="0005543E">
        <w:rPr>
          <w:rFonts w:ascii="Arial" w:eastAsia="Arial Unicode MS" w:hAnsi="Arial" w:cs="Arial"/>
          <w:color w:val="000000"/>
          <w:sz w:val="24"/>
          <w:szCs w:val="24"/>
        </w:rPr>
        <w:t>viene</w:t>
      </w:r>
      <w:r w:rsidR="00B1633A" w:rsidRPr="009C1A1F">
        <w:rPr>
          <w:rFonts w:ascii="Arial" w:eastAsia="Arial Unicode MS" w:hAnsi="Arial" w:cs="Arial"/>
          <w:color w:val="000000"/>
          <w:sz w:val="24"/>
          <w:szCs w:val="24"/>
        </w:rPr>
        <w:t xml:space="preserve"> segnala</w:t>
      </w:r>
      <w:r w:rsidR="0005543E">
        <w:rPr>
          <w:rFonts w:ascii="Arial" w:eastAsia="Arial Unicode MS" w:hAnsi="Arial" w:cs="Arial"/>
          <w:color w:val="000000"/>
          <w:sz w:val="24"/>
          <w:szCs w:val="24"/>
        </w:rPr>
        <w:t>to</w:t>
      </w:r>
      <w:r w:rsidR="00B1633A" w:rsidRPr="009C1A1F">
        <w:rPr>
          <w:rFonts w:ascii="Arial" w:eastAsia="Arial Unicode MS" w:hAnsi="Arial" w:cs="Arial"/>
          <w:color w:val="000000"/>
          <w:sz w:val="24"/>
          <w:szCs w:val="24"/>
        </w:rPr>
        <w:t xml:space="preserve"> che entrano per </w:t>
      </w:r>
      <w:r w:rsidR="00B1633A" w:rsidRPr="0005543E">
        <w:rPr>
          <w:rFonts w:ascii="Arial" w:eastAsia="Arial Unicode MS" w:hAnsi="Arial" w:cs="Arial"/>
          <w:color w:val="000000"/>
          <w:sz w:val="24"/>
          <w:szCs w:val="24"/>
          <w:u w:val="single"/>
        </w:rPr>
        <w:t>scorrimento</w:t>
      </w:r>
      <w:r w:rsidR="00B1633A" w:rsidRPr="009C1A1F">
        <w:rPr>
          <w:rFonts w:ascii="Arial" w:eastAsia="Arial Unicode MS" w:hAnsi="Arial" w:cs="Arial"/>
          <w:color w:val="000000"/>
          <w:sz w:val="24"/>
          <w:szCs w:val="24"/>
        </w:rPr>
        <w:t xml:space="preserve"> i testi</w:t>
      </w:r>
      <w:r w:rsidR="0005543E">
        <w:rPr>
          <w:rFonts w:ascii="Arial" w:eastAsia="Arial Unicode MS" w:hAnsi="Arial" w:cs="Arial"/>
          <w:color w:val="000000"/>
          <w:sz w:val="24"/>
          <w:szCs w:val="24"/>
        </w:rPr>
        <w:t xml:space="preserve"> delle seguenti discipline</w:t>
      </w:r>
      <w:r w:rsidR="00B1633A" w:rsidRPr="009C1A1F">
        <w:rPr>
          <w:rFonts w:ascii="Arial" w:eastAsia="Arial Unicode MS" w:hAnsi="Arial" w:cs="Arial"/>
          <w:color w:val="000000"/>
          <w:sz w:val="24"/>
          <w:szCs w:val="24"/>
        </w:rPr>
        <w:t xml:space="preserve">: </w:t>
      </w:r>
    </w:p>
    <w:p w14:paraId="3746F343" w14:textId="77777777" w:rsidR="002B250B" w:rsidRDefault="002B250B" w:rsidP="002B250B">
      <w:pPr>
        <w:jc w:val="both"/>
        <w:rPr>
          <w:rFonts w:ascii="Arial" w:eastAsia="Arial Unicode MS" w:hAnsi="Arial" w:cs="Arial"/>
          <w:color w:val="000000"/>
          <w:sz w:val="24"/>
          <w:szCs w:val="24"/>
        </w:rPr>
      </w:pPr>
      <w:r>
        <w:rPr>
          <w:rFonts w:ascii="Arial" w:eastAsia="Arial Unicode MS" w:hAnsi="Arial" w:cs="Arial"/>
          <w:color w:val="000000"/>
          <w:sz w:val="24"/>
          <w:szCs w:val="24"/>
        </w:rPr>
        <w:t>DISCIPLINA__________________________</w:t>
      </w:r>
    </w:p>
    <w:p w14:paraId="37EF1D9E" w14:textId="77777777" w:rsidR="002B250B" w:rsidRDefault="002B250B" w:rsidP="002B250B">
      <w:pPr>
        <w:jc w:val="both"/>
        <w:rPr>
          <w:rFonts w:ascii="Arial" w:eastAsia="Arial Unicode MS" w:hAnsi="Arial" w:cs="Arial"/>
          <w:color w:val="000000"/>
          <w:sz w:val="24"/>
          <w:szCs w:val="24"/>
        </w:rPr>
      </w:pPr>
      <w:r>
        <w:rPr>
          <w:rFonts w:ascii="Arial" w:eastAsia="Arial Unicode MS" w:hAnsi="Arial" w:cs="Arial"/>
          <w:color w:val="000000"/>
          <w:sz w:val="24"/>
          <w:szCs w:val="24"/>
        </w:rPr>
        <w:t>DISCIPLINA__________________________</w:t>
      </w:r>
    </w:p>
    <w:p w14:paraId="6B500CCA" w14:textId="77777777" w:rsidR="002B250B" w:rsidRDefault="002B250B" w:rsidP="002B250B">
      <w:pPr>
        <w:jc w:val="both"/>
        <w:rPr>
          <w:rFonts w:ascii="Arial" w:eastAsia="Arial Unicode MS" w:hAnsi="Arial" w:cs="Arial"/>
          <w:color w:val="000000"/>
          <w:sz w:val="24"/>
          <w:szCs w:val="24"/>
        </w:rPr>
      </w:pPr>
      <w:r>
        <w:rPr>
          <w:rFonts w:ascii="Arial" w:eastAsia="Arial Unicode MS" w:hAnsi="Arial" w:cs="Arial"/>
          <w:color w:val="000000"/>
          <w:sz w:val="24"/>
          <w:szCs w:val="24"/>
        </w:rPr>
        <w:t>DISCIPLINA__________________________</w:t>
      </w:r>
    </w:p>
    <w:p w14:paraId="58B59739" w14:textId="77777777" w:rsidR="0055075B" w:rsidRDefault="0001569E" w:rsidP="00E442F7">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I docenti illustrano le caratteristiche dei testi da loro proposti a</w:t>
      </w:r>
      <w:r w:rsidR="007A793B">
        <w:rPr>
          <w:rFonts w:ascii="Arial" w:eastAsia="Arial Unicode MS" w:hAnsi="Arial" w:cs="Arial"/>
          <w:color w:val="000000"/>
          <w:sz w:val="24"/>
          <w:szCs w:val="24"/>
        </w:rPr>
        <w:t>lla componente</w:t>
      </w:r>
      <w:r>
        <w:rPr>
          <w:rFonts w:ascii="Arial" w:eastAsia="Arial Unicode MS" w:hAnsi="Arial" w:cs="Arial"/>
          <w:color w:val="000000"/>
          <w:sz w:val="24"/>
          <w:szCs w:val="24"/>
        </w:rPr>
        <w:t xml:space="preserve"> genitori</w:t>
      </w:r>
      <w:r w:rsidR="007A793B">
        <w:rPr>
          <w:rFonts w:ascii="Arial" w:eastAsia="Arial Unicode MS" w:hAnsi="Arial" w:cs="Arial"/>
          <w:color w:val="000000"/>
          <w:sz w:val="24"/>
          <w:szCs w:val="24"/>
        </w:rPr>
        <w:t xml:space="preserve"> e alunni</w:t>
      </w:r>
      <w:r>
        <w:rPr>
          <w:rFonts w:ascii="Arial" w:eastAsia="Arial Unicode MS" w:hAnsi="Arial" w:cs="Arial"/>
          <w:color w:val="000000"/>
          <w:sz w:val="24"/>
          <w:szCs w:val="24"/>
        </w:rPr>
        <w:t xml:space="preserve"> che esprimono parere _____________. </w:t>
      </w:r>
    </w:p>
    <w:p w14:paraId="1AD4E19D" w14:textId="63DB55AF" w:rsidR="00B1633A" w:rsidRDefault="00B1633A" w:rsidP="00E442F7">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Il totale di spesa previsto per l’acquisto dei libri di testo per l’a.s. 202</w:t>
      </w:r>
      <w:r w:rsidR="00327731">
        <w:rPr>
          <w:rFonts w:ascii="Arial" w:eastAsia="Arial Unicode MS" w:hAnsi="Arial" w:cs="Arial"/>
          <w:color w:val="000000"/>
          <w:sz w:val="24"/>
          <w:szCs w:val="24"/>
        </w:rPr>
        <w:t>5</w:t>
      </w:r>
      <w:r>
        <w:rPr>
          <w:rFonts w:ascii="Arial" w:eastAsia="Arial Unicode MS" w:hAnsi="Arial" w:cs="Arial"/>
          <w:color w:val="000000"/>
          <w:sz w:val="24"/>
          <w:szCs w:val="24"/>
        </w:rPr>
        <w:t>/202</w:t>
      </w:r>
      <w:r w:rsidR="00327731">
        <w:rPr>
          <w:rFonts w:ascii="Arial" w:eastAsia="Arial Unicode MS" w:hAnsi="Arial" w:cs="Arial"/>
          <w:color w:val="000000"/>
          <w:sz w:val="24"/>
          <w:szCs w:val="24"/>
        </w:rPr>
        <w:t>6</w:t>
      </w:r>
      <w:r>
        <w:rPr>
          <w:rFonts w:ascii="Arial" w:eastAsia="Arial Unicode MS" w:hAnsi="Arial" w:cs="Arial"/>
          <w:color w:val="000000"/>
          <w:sz w:val="24"/>
          <w:szCs w:val="24"/>
        </w:rPr>
        <w:t xml:space="preserve"> risulta di _______ euro.</w:t>
      </w:r>
      <w:r w:rsidR="00E442F7">
        <w:rPr>
          <w:rFonts w:ascii="Arial" w:eastAsia="Arial Unicode MS" w:hAnsi="Arial" w:cs="Arial"/>
          <w:color w:val="000000"/>
          <w:sz w:val="24"/>
          <w:szCs w:val="24"/>
        </w:rPr>
        <w:t xml:space="preserve"> Il CdC </w:t>
      </w:r>
      <w:r w:rsidR="00E442F7" w:rsidRPr="00E442F7">
        <w:rPr>
          <w:rFonts w:ascii="Arial" w:eastAsia="Arial Unicode MS" w:hAnsi="Arial" w:cs="Arial"/>
          <w:color w:val="000000"/>
          <w:sz w:val="24"/>
          <w:szCs w:val="24"/>
        </w:rPr>
        <w:t xml:space="preserve">motiva l’eventuale </w:t>
      </w:r>
      <w:r w:rsidR="00E442F7" w:rsidRPr="00E442F7">
        <w:rPr>
          <w:rFonts w:ascii="Arial" w:eastAsia="Arial Unicode MS" w:hAnsi="Arial" w:cs="Arial"/>
          <w:color w:val="000000"/>
          <w:sz w:val="24"/>
          <w:szCs w:val="24"/>
          <w:u w:val="single"/>
        </w:rPr>
        <w:t>superamento del tetto</w:t>
      </w:r>
      <w:r w:rsidR="00E442F7" w:rsidRPr="00E442F7">
        <w:rPr>
          <w:rFonts w:ascii="Arial" w:eastAsia="Arial Unicode MS" w:hAnsi="Arial" w:cs="Arial"/>
          <w:color w:val="000000"/>
          <w:sz w:val="24"/>
          <w:szCs w:val="24"/>
        </w:rPr>
        <w:t xml:space="preserve"> di spesa consentito entro il limite massimo del 1</w:t>
      </w:r>
      <w:r w:rsidR="00327731">
        <w:rPr>
          <w:rFonts w:ascii="Arial" w:eastAsia="Arial Unicode MS" w:hAnsi="Arial" w:cs="Arial"/>
          <w:color w:val="000000"/>
          <w:sz w:val="24"/>
          <w:szCs w:val="24"/>
        </w:rPr>
        <w:t>5</w:t>
      </w:r>
      <w:r w:rsidR="00E442F7" w:rsidRPr="00E442F7">
        <w:rPr>
          <w:rFonts w:ascii="Arial" w:eastAsia="Arial Unicode MS" w:hAnsi="Arial" w:cs="Arial"/>
          <w:color w:val="000000"/>
          <w:sz w:val="24"/>
          <w:szCs w:val="24"/>
        </w:rPr>
        <w:t>%</w:t>
      </w:r>
      <w:r w:rsidR="00E442F7">
        <w:rPr>
          <w:rFonts w:ascii="Arial" w:eastAsia="Arial Unicode MS" w:hAnsi="Arial" w:cs="Arial"/>
          <w:color w:val="000000"/>
          <w:sz w:val="24"/>
          <w:szCs w:val="24"/>
        </w:rPr>
        <w:t xml:space="preserve"> al collegio dei docenti</w:t>
      </w:r>
      <w:r w:rsidR="00E442F7" w:rsidRPr="00E442F7">
        <w:rPr>
          <w:rFonts w:ascii="Arial" w:eastAsia="Arial Unicode MS" w:hAnsi="Arial" w:cs="Arial"/>
          <w:color w:val="000000"/>
          <w:sz w:val="24"/>
          <w:szCs w:val="24"/>
        </w:rPr>
        <w:t>.</w:t>
      </w:r>
    </w:p>
    <w:p w14:paraId="088C8DD7" w14:textId="474144DC" w:rsidR="00201221" w:rsidRDefault="00181BA1" w:rsidP="00B1633A">
      <w:pPr>
        <w:spacing w:before="120"/>
        <w:ind w:right="136"/>
        <w:jc w:val="both"/>
        <w:rPr>
          <w:rFonts w:ascii="Arial" w:eastAsia="Arial Unicode MS" w:hAnsi="Arial" w:cs="Arial"/>
          <w:color w:val="000000"/>
          <w:sz w:val="24"/>
          <w:szCs w:val="24"/>
        </w:rPr>
      </w:pPr>
      <w:r>
        <w:rPr>
          <w:rFonts w:ascii="Arial" w:eastAsia="Arial Unicode MS" w:hAnsi="Arial" w:cs="Arial"/>
          <w:color w:val="000000"/>
          <w:sz w:val="24"/>
          <w:szCs w:val="24"/>
        </w:rPr>
        <w:t>Il coordinatore di classe provvede a stampare la scheda delle proposte dei libri di testo per l’anno scolastico 202</w:t>
      </w:r>
      <w:r w:rsidR="00327731">
        <w:rPr>
          <w:rFonts w:ascii="Arial" w:eastAsia="Arial Unicode MS" w:hAnsi="Arial" w:cs="Arial"/>
          <w:color w:val="000000"/>
          <w:sz w:val="24"/>
          <w:szCs w:val="24"/>
        </w:rPr>
        <w:t>5</w:t>
      </w:r>
      <w:r>
        <w:rPr>
          <w:rFonts w:ascii="Arial" w:eastAsia="Arial Unicode MS" w:hAnsi="Arial" w:cs="Arial"/>
          <w:color w:val="000000"/>
          <w:sz w:val="24"/>
          <w:szCs w:val="24"/>
        </w:rPr>
        <w:t>/202</w:t>
      </w:r>
      <w:r w:rsidR="00327731">
        <w:rPr>
          <w:rFonts w:ascii="Arial" w:eastAsia="Arial Unicode MS" w:hAnsi="Arial" w:cs="Arial"/>
          <w:color w:val="000000"/>
          <w:sz w:val="24"/>
          <w:szCs w:val="24"/>
        </w:rPr>
        <w:t>6</w:t>
      </w:r>
      <w:r>
        <w:rPr>
          <w:rFonts w:ascii="Arial" w:eastAsia="Arial Unicode MS" w:hAnsi="Arial" w:cs="Arial"/>
          <w:color w:val="000000"/>
          <w:sz w:val="24"/>
          <w:szCs w:val="24"/>
        </w:rPr>
        <w:t xml:space="preserve"> dal “</w:t>
      </w:r>
      <w:r>
        <w:rPr>
          <w:rFonts w:ascii="Arial" w:eastAsia="Arial Unicode MS" w:hAnsi="Arial" w:cs="Arial"/>
          <w:b/>
          <w:bCs/>
          <w:color w:val="000000"/>
          <w:sz w:val="24"/>
          <w:szCs w:val="24"/>
        </w:rPr>
        <w:t>P</w:t>
      </w:r>
      <w:r w:rsidRPr="00181CA7">
        <w:rPr>
          <w:rFonts w:ascii="Arial" w:eastAsia="Arial Unicode MS" w:hAnsi="Arial" w:cs="Arial"/>
          <w:b/>
          <w:bCs/>
          <w:color w:val="000000"/>
          <w:sz w:val="24"/>
          <w:szCs w:val="24"/>
        </w:rPr>
        <w:t>ortale Argo – Adozione testi scolastici</w:t>
      </w:r>
      <w:r>
        <w:rPr>
          <w:rFonts w:ascii="Arial" w:eastAsia="Arial Unicode MS" w:hAnsi="Arial" w:cs="Arial"/>
          <w:color w:val="000000"/>
          <w:sz w:val="24"/>
          <w:szCs w:val="24"/>
        </w:rPr>
        <w:t>” sezione “</w:t>
      </w:r>
      <w:r w:rsidRPr="00181BA1">
        <w:rPr>
          <w:rFonts w:ascii="Arial" w:eastAsia="Arial Unicode MS" w:hAnsi="Arial" w:cs="Arial"/>
          <w:b/>
          <w:bCs/>
          <w:color w:val="000000"/>
          <w:sz w:val="24"/>
          <w:szCs w:val="24"/>
        </w:rPr>
        <w:t xml:space="preserve">Stampe – Proposte </w:t>
      </w:r>
      <w:r w:rsidR="001050F6">
        <w:rPr>
          <w:rFonts w:ascii="Arial" w:eastAsia="Arial Unicode MS" w:hAnsi="Arial" w:cs="Arial"/>
          <w:b/>
          <w:bCs/>
          <w:color w:val="000000"/>
          <w:sz w:val="24"/>
          <w:szCs w:val="24"/>
        </w:rPr>
        <w:t>per la classe</w:t>
      </w:r>
      <w:r w:rsidR="00201221">
        <w:rPr>
          <w:rFonts w:ascii="Arial" w:eastAsia="Arial Unicode MS" w:hAnsi="Arial" w:cs="Arial"/>
          <w:b/>
          <w:bCs/>
          <w:color w:val="000000"/>
          <w:sz w:val="24"/>
          <w:szCs w:val="24"/>
        </w:rPr>
        <w:t xml:space="preserve"> – a.s. 202</w:t>
      </w:r>
      <w:r w:rsidR="00327731">
        <w:rPr>
          <w:rFonts w:ascii="Arial" w:eastAsia="Arial Unicode MS" w:hAnsi="Arial" w:cs="Arial"/>
          <w:b/>
          <w:bCs/>
          <w:color w:val="000000"/>
          <w:sz w:val="24"/>
          <w:szCs w:val="24"/>
        </w:rPr>
        <w:t>5</w:t>
      </w:r>
      <w:r w:rsidR="00201221">
        <w:rPr>
          <w:rFonts w:ascii="Arial" w:eastAsia="Arial Unicode MS" w:hAnsi="Arial" w:cs="Arial"/>
          <w:b/>
          <w:bCs/>
          <w:color w:val="000000"/>
          <w:sz w:val="24"/>
          <w:szCs w:val="24"/>
        </w:rPr>
        <w:t>/202</w:t>
      </w:r>
      <w:r w:rsidR="00327731">
        <w:rPr>
          <w:rFonts w:ascii="Arial" w:eastAsia="Arial Unicode MS" w:hAnsi="Arial" w:cs="Arial"/>
          <w:b/>
          <w:bCs/>
          <w:color w:val="000000"/>
          <w:sz w:val="24"/>
          <w:szCs w:val="24"/>
        </w:rPr>
        <w:t>6</w:t>
      </w:r>
      <w:r>
        <w:rPr>
          <w:rFonts w:ascii="Arial" w:eastAsia="Arial Unicode MS" w:hAnsi="Arial" w:cs="Arial"/>
          <w:color w:val="000000"/>
          <w:sz w:val="24"/>
          <w:szCs w:val="24"/>
        </w:rPr>
        <w:t xml:space="preserve">” </w:t>
      </w:r>
      <w:r w:rsidR="00201221">
        <w:rPr>
          <w:rFonts w:ascii="Arial" w:eastAsia="Arial Unicode MS" w:hAnsi="Arial" w:cs="Arial"/>
          <w:color w:val="000000"/>
          <w:sz w:val="24"/>
          <w:szCs w:val="24"/>
        </w:rPr>
        <w:t xml:space="preserve">e a consegnarla alla segreteria scolastica debitamente </w:t>
      </w:r>
      <w:r w:rsidR="00BE6899" w:rsidRPr="0055075B">
        <w:rPr>
          <w:rFonts w:ascii="Arial" w:eastAsia="Arial Unicode MS" w:hAnsi="Arial" w:cs="Arial"/>
          <w:color w:val="000000"/>
          <w:sz w:val="24"/>
          <w:szCs w:val="24"/>
          <w:u w:val="single"/>
        </w:rPr>
        <w:t>contro</w:t>
      </w:r>
      <w:r w:rsidR="00201221" w:rsidRPr="0055075B">
        <w:rPr>
          <w:rFonts w:ascii="Arial" w:eastAsia="Arial Unicode MS" w:hAnsi="Arial" w:cs="Arial"/>
          <w:color w:val="000000"/>
          <w:sz w:val="24"/>
          <w:szCs w:val="24"/>
          <w:u w:val="single"/>
        </w:rPr>
        <w:t>firmata</w:t>
      </w:r>
      <w:r w:rsidR="00201221">
        <w:rPr>
          <w:rFonts w:ascii="Arial" w:eastAsia="Arial Unicode MS" w:hAnsi="Arial" w:cs="Arial"/>
          <w:color w:val="000000"/>
          <w:sz w:val="24"/>
          <w:szCs w:val="24"/>
        </w:rPr>
        <w:t xml:space="preserve"> da ciascun docente</w:t>
      </w:r>
      <w:r w:rsidR="00870DB0">
        <w:rPr>
          <w:rFonts w:ascii="Arial" w:eastAsia="Arial Unicode MS" w:hAnsi="Arial" w:cs="Arial"/>
          <w:color w:val="000000"/>
          <w:sz w:val="24"/>
          <w:szCs w:val="24"/>
        </w:rPr>
        <w:t>, unitamente alle relazioni per le nuove adozioni.</w:t>
      </w:r>
    </w:p>
    <w:p w14:paraId="73DFF51C" w14:textId="39B8FB46" w:rsidR="00B1633A" w:rsidRDefault="00B1633A" w:rsidP="00B1633A">
      <w:pPr>
        <w:spacing w:before="120"/>
        <w:ind w:right="136"/>
        <w:jc w:val="both"/>
        <w:rPr>
          <w:rFonts w:ascii="Arial" w:eastAsia="Arial Unicode MS" w:hAnsi="Arial" w:cs="Arial"/>
          <w:color w:val="000000"/>
          <w:sz w:val="24"/>
          <w:szCs w:val="24"/>
        </w:rPr>
      </w:pPr>
      <w:r w:rsidRPr="00E57BD5">
        <w:rPr>
          <w:rFonts w:ascii="Arial" w:eastAsia="Arial Unicode MS" w:hAnsi="Arial" w:cs="Arial"/>
          <w:color w:val="000000"/>
          <w:sz w:val="24"/>
          <w:szCs w:val="24"/>
        </w:rPr>
        <w:t xml:space="preserve">La presente </w:t>
      </w:r>
      <w:r>
        <w:rPr>
          <w:rFonts w:ascii="Arial" w:eastAsia="Arial Unicode MS" w:hAnsi="Arial" w:cs="Arial"/>
          <w:color w:val="000000"/>
          <w:sz w:val="24"/>
          <w:szCs w:val="24"/>
        </w:rPr>
        <w:t>proposta</w:t>
      </w:r>
      <w:r w:rsidRPr="00E57BD5">
        <w:rPr>
          <w:rFonts w:ascii="Arial" w:eastAsia="Arial Unicode MS" w:hAnsi="Arial" w:cs="Arial"/>
          <w:color w:val="000000"/>
          <w:sz w:val="24"/>
          <w:szCs w:val="24"/>
        </w:rPr>
        <w:t xml:space="preserve"> è </w:t>
      </w:r>
      <w:r>
        <w:rPr>
          <w:rFonts w:ascii="Arial" w:eastAsia="Arial Unicode MS" w:hAnsi="Arial" w:cs="Arial"/>
          <w:color w:val="000000"/>
          <w:sz w:val="24"/>
          <w:szCs w:val="24"/>
        </w:rPr>
        <w:t>sottopost</w:t>
      </w:r>
      <w:r w:rsidRPr="00E57BD5">
        <w:rPr>
          <w:rFonts w:ascii="Arial" w:eastAsia="Arial Unicode MS" w:hAnsi="Arial" w:cs="Arial"/>
          <w:color w:val="000000"/>
          <w:sz w:val="24"/>
          <w:szCs w:val="24"/>
        </w:rPr>
        <w:t>a al collegio dei docenti</w:t>
      </w:r>
      <w:r>
        <w:rPr>
          <w:rFonts w:ascii="Arial" w:eastAsia="Arial Unicode MS" w:hAnsi="Arial" w:cs="Arial"/>
          <w:color w:val="000000"/>
          <w:sz w:val="24"/>
          <w:szCs w:val="24"/>
        </w:rPr>
        <w:t xml:space="preserve"> per la delibera di adozione.</w:t>
      </w:r>
    </w:p>
    <w:p w14:paraId="71CB3266" w14:textId="10E3C114" w:rsidR="00B1633A" w:rsidRDefault="00B1633A" w:rsidP="00B1633A">
      <w:pPr>
        <w:shd w:val="clear" w:color="auto" w:fill="FFFFFF"/>
        <w:spacing w:after="225" w:line="240" w:lineRule="auto"/>
        <w:jc w:val="both"/>
        <w:textAlignment w:val="baseline"/>
        <w:rPr>
          <w:rFonts w:ascii="Arial" w:eastAsia="Arial Unicode MS" w:hAnsi="Arial" w:cs="Arial"/>
          <w:color w:val="000000"/>
          <w:sz w:val="24"/>
          <w:szCs w:val="24"/>
        </w:rPr>
      </w:pPr>
      <w:r>
        <w:rPr>
          <w:rFonts w:ascii="Arial" w:eastAsia="Arial Unicode MS" w:hAnsi="Arial" w:cs="Arial"/>
          <w:color w:val="000000"/>
          <w:sz w:val="24"/>
          <w:szCs w:val="24"/>
        </w:rPr>
        <w:t xml:space="preserve">Esaurito il </w:t>
      </w:r>
      <w:r w:rsidR="00181BA1">
        <w:rPr>
          <w:rFonts w:ascii="Arial" w:eastAsia="Arial Unicode MS" w:hAnsi="Arial" w:cs="Arial"/>
          <w:color w:val="000000"/>
          <w:sz w:val="24"/>
          <w:szCs w:val="24"/>
        </w:rPr>
        <w:t>secondo</w:t>
      </w:r>
      <w:r>
        <w:rPr>
          <w:rFonts w:ascii="Arial" w:eastAsia="Arial Unicode MS" w:hAnsi="Arial" w:cs="Arial"/>
          <w:color w:val="000000"/>
          <w:sz w:val="24"/>
          <w:szCs w:val="24"/>
        </w:rPr>
        <w:t xml:space="preserve"> punto, la componente rappresentanti genitori/alunni abbandona la riunione e si passa all’esame del </w:t>
      </w:r>
      <w:r w:rsidR="00CE2C44">
        <w:rPr>
          <w:rFonts w:ascii="Arial" w:eastAsia="Arial Unicode MS" w:hAnsi="Arial" w:cs="Arial"/>
          <w:color w:val="000000"/>
          <w:sz w:val="24"/>
          <w:szCs w:val="24"/>
        </w:rPr>
        <w:t>terzo</w:t>
      </w:r>
      <w:r>
        <w:rPr>
          <w:rFonts w:ascii="Arial" w:eastAsia="Arial Unicode MS" w:hAnsi="Arial" w:cs="Arial"/>
          <w:color w:val="000000"/>
          <w:sz w:val="24"/>
          <w:szCs w:val="24"/>
        </w:rPr>
        <w:t xml:space="preserve"> argomento all’O.d.G. per le sole classi quinte:</w:t>
      </w:r>
    </w:p>
    <w:p w14:paraId="1B595D61" w14:textId="77777777" w:rsidR="00B1633A" w:rsidRPr="00F55785" w:rsidRDefault="00B1633A" w:rsidP="00CE2C44">
      <w:pPr>
        <w:pStyle w:val="Paragrafoelenco"/>
        <w:numPr>
          <w:ilvl w:val="0"/>
          <w:numId w:val="10"/>
        </w:numPr>
        <w:rPr>
          <w:rFonts w:ascii="Arial" w:hAnsi="Arial" w:cs="Arial"/>
          <w:b/>
          <w:bCs/>
          <w:sz w:val="24"/>
          <w:szCs w:val="24"/>
        </w:rPr>
      </w:pPr>
      <w:r w:rsidRPr="00417A1C">
        <w:rPr>
          <w:rFonts w:ascii="Arial" w:hAnsi="Arial" w:cs="Arial"/>
          <w:b/>
          <w:bCs/>
          <w:sz w:val="24"/>
          <w:szCs w:val="24"/>
        </w:rPr>
        <w:t>Documento del 15 maggio (classi quinte)</w:t>
      </w:r>
    </w:p>
    <w:p w14:paraId="4E60227C" w14:textId="77777777" w:rsidR="00B1633A" w:rsidRPr="00381896" w:rsidRDefault="00B1633A" w:rsidP="00B1633A">
      <w:pPr>
        <w:jc w:val="both"/>
        <w:rPr>
          <w:rFonts w:ascii="Arial" w:hAnsi="Arial" w:cs="Arial"/>
          <w:sz w:val="24"/>
        </w:rPr>
      </w:pPr>
      <w:r>
        <w:rPr>
          <w:rFonts w:ascii="Arial" w:hAnsi="Arial" w:cs="Arial"/>
          <w:sz w:val="24"/>
        </w:rPr>
        <w:lastRenderedPageBreak/>
        <w:t>Il documento è costituito da due</w:t>
      </w:r>
      <w:r w:rsidRPr="00381896">
        <w:rPr>
          <w:rFonts w:ascii="Arial" w:hAnsi="Arial" w:cs="Arial"/>
          <w:sz w:val="24"/>
        </w:rPr>
        <w:t xml:space="preserve"> </w:t>
      </w:r>
      <w:r>
        <w:rPr>
          <w:rFonts w:ascii="Arial" w:hAnsi="Arial" w:cs="Arial"/>
          <w:sz w:val="24"/>
        </w:rPr>
        <w:t>sezioni:</w:t>
      </w:r>
    </w:p>
    <w:p w14:paraId="5917DD7D" w14:textId="77777777" w:rsidR="00B1633A" w:rsidRPr="00FF5EF9" w:rsidRDefault="00B1633A" w:rsidP="00B1633A">
      <w:pPr>
        <w:pStyle w:val="Paragrafoelenco"/>
        <w:numPr>
          <w:ilvl w:val="0"/>
          <w:numId w:val="1"/>
        </w:numPr>
        <w:spacing w:after="160"/>
        <w:jc w:val="both"/>
        <w:rPr>
          <w:rFonts w:ascii="Arial" w:hAnsi="Arial" w:cs="Arial"/>
          <w:sz w:val="24"/>
        </w:rPr>
      </w:pPr>
      <w:r w:rsidRPr="00FF5EF9">
        <w:rPr>
          <w:rFonts w:ascii="Arial" w:hAnsi="Arial" w:cs="Arial"/>
          <w:b/>
          <w:sz w:val="24"/>
        </w:rPr>
        <w:t xml:space="preserve">Sezione I: </w:t>
      </w:r>
      <w:r>
        <w:rPr>
          <w:rFonts w:ascii="Arial" w:eastAsia="Arial" w:hAnsi="Arial" w:cs="Arial"/>
          <w:b/>
          <w:sz w:val="24"/>
        </w:rPr>
        <w:t xml:space="preserve">Documento del Consiglio di classe – </w:t>
      </w:r>
      <w:r w:rsidRPr="00FF5EF9">
        <w:rPr>
          <w:rFonts w:ascii="Arial" w:hAnsi="Arial" w:cs="Arial"/>
          <w:b/>
          <w:sz w:val="24"/>
        </w:rPr>
        <w:t xml:space="preserve">Progetto educativo formativo </w:t>
      </w:r>
      <w:r w:rsidRPr="00884BFB">
        <w:rPr>
          <w:rFonts w:ascii="Arial" w:hAnsi="Arial" w:cs="Arial"/>
          <w:sz w:val="24"/>
        </w:rPr>
        <w:t>che</w:t>
      </w:r>
      <w:r>
        <w:rPr>
          <w:rFonts w:ascii="Arial" w:hAnsi="Arial" w:cs="Arial"/>
          <w:b/>
          <w:sz w:val="24"/>
        </w:rPr>
        <w:t xml:space="preserve"> </w:t>
      </w:r>
      <w:r>
        <w:rPr>
          <w:rFonts w:ascii="Arial" w:hAnsi="Arial" w:cs="Arial"/>
          <w:sz w:val="24"/>
        </w:rPr>
        <w:t>contiene</w:t>
      </w:r>
      <w:r w:rsidRPr="00FF5EF9">
        <w:rPr>
          <w:rFonts w:ascii="Arial" w:hAnsi="Arial" w:cs="Arial"/>
          <w:sz w:val="24"/>
        </w:rPr>
        <w:t xml:space="preserve"> le informazioni generali sull’Istituto, il profilo della classe, le indicazioni generali sull’attività didattica e formativa, il progetto disciplinare realizzato, la valutazione degli apprendimenti. Il fascicolo si conclude con l’elenco degli </w:t>
      </w:r>
      <w:r w:rsidRPr="00FF5EF9">
        <w:rPr>
          <w:rFonts w:ascii="Arial" w:hAnsi="Arial" w:cs="Arial"/>
          <w:b/>
          <w:sz w:val="24"/>
        </w:rPr>
        <w:t>allegati</w:t>
      </w:r>
      <w:r w:rsidRPr="00FF5EF9">
        <w:rPr>
          <w:rFonts w:ascii="Arial" w:hAnsi="Arial" w:cs="Arial"/>
          <w:sz w:val="24"/>
        </w:rPr>
        <w:t xml:space="preserve"> che verranno forniti alla commissione. </w:t>
      </w:r>
    </w:p>
    <w:p w14:paraId="0398FA93" w14:textId="77777777" w:rsidR="00B1633A" w:rsidRPr="00461C84" w:rsidRDefault="00B1633A" w:rsidP="00B1633A">
      <w:pPr>
        <w:pStyle w:val="Paragrafoelenco"/>
        <w:numPr>
          <w:ilvl w:val="0"/>
          <w:numId w:val="1"/>
        </w:numPr>
        <w:spacing w:after="160"/>
        <w:jc w:val="both"/>
        <w:rPr>
          <w:rFonts w:ascii="Arial" w:hAnsi="Arial" w:cs="Arial"/>
          <w:sz w:val="24"/>
        </w:rPr>
      </w:pPr>
      <w:r w:rsidRPr="00461C84">
        <w:rPr>
          <w:rFonts w:ascii="Arial" w:hAnsi="Arial" w:cs="Arial"/>
          <w:b/>
          <w:sz w:val="24"/>
        </w:rPr>
        <w:t>Sezione II: Allegati</w:t>
      </w:r>
    </w:p>
    <w:p w14:paraId="1ED19E0A" w14:textId="77777777" w:rsidR="00B1633A" w:rsidRPr="009E72C2" w:rsidRDefault="00B1633A" w:rsidP="00B1633A">
      <w:pPr>
        <w:jc w:val="both"/>
        <w:rPr>
          <w:rFonts w:ascii="Arial" w:eastAsia="Arial Unicode MS" w:hAnsi="Arial" w:cs="Arial"/>
          <w:color w:val="000000"/>
          <w:sz w:val="24"/>
          <w:szCs w:val="24"/>
        </w:rPr>
      </w:pPr>
      <w:r w:rsidRPr="009E72C2">
        <w:rPr>
          <w:rFonts w:ascii="Arial" w:eastAsia="Arial Unicode MS" w:hAnsi="Arial" w:cs="Arial"/>
          <w:color w:val="000000"/>
          <w:sz w:val="24"/>
          <w:szCs w:val="24"/>
        </w:rPr>
        <w:t>Il Presidente invita il consiglio ad esprimersi riguardo la composizione, il profilo della classe e gli obiettivi raggiunti e a dare indicazioni sull’attività didattica e formativa svolta, al fine di compilare in maniera opportuna i capitoli</w:t>
      </w:r>
      <w:r>
        <w:rPr>
          <w:rFonts w:ascii="Arial" w:eastAsia="Arial Unicode MS" w:hAnsi="Arial" w:cs="Arial"/>
          <w:color w:val="000000"/>
          <w:sz w:val="24"/>
          <w:szCs w:val="24"/>
        </w:rPr>
        <w:t xml:space="preserve"> II e III del Documento del 15 m</w:t>
      </w:r>
      <w:r w:rsidRPr="009E72C2">
        <w:rPr>
          <w:rFonts w:ascii="Arial" w:eastAsia="Arial Unicode MS" w:hAnsi="Arial" w:cs="Arial"/>
          <w:color w:val="000000"/>
          <w:sz w:val="24"/>
          <w:szCs w:val="24"/>
        </w:rPr>
        <w:t>aggio. In particolare, per quanto riguarda la presentazione della classe, il Consiglio è concorde nell’affermare quanto segue:</w:t>
      </w:r>
    </w:p>
    <w:p w14:paraId="6AA8A7CB" w14:textId="77777777" w:rsidR="00B1633A"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6339FF7E" w14:textId="77777777" w:rsidR="00B1633A"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430B826E" w14:textId="77777777" w:rsidR="00B1633A" w:rsidRPr="001B0B50" w:rsidRDefault="00B1633A" w:rsidP="00B1633A">
      <w:pPr>
        <w:shd w:val="clear" w:color="auto" w:fill="FFFFFF"/>
        <w:spacing w:after="225" w:line="240" w:lineRule="auto"/>
        <w:textAlignment w:val="baseline"/>
        <w:rPr>
          <w:rFonts w:ascii="Arial" w:hAnsi="Arial" w:cs="Arial"/>
          <w:sz w:val="24"/>
          <w:szCs w:val="24"/>
        </w:rPr>
      </w:pPr>
      <w:r>
        <w:rPr>
          <w:rFonts w:ascii="Arial" w:hAnsi="Arial" w:cs="Arial"/>
          <w:sz w:val="24"/>
          <w:szCs w:val="24"/>
        </w:rPr>
        <w:t>________________________________________________________________________</w:t>
      </w:r>
    </w:p>
    <w:p w14:paraId="2B9780E4" w14:textId="3ED2E500" w:rsidR="00B1633A" w:rsidRDefault="00674957"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t>Tenuto conto del materiale prodotto dai singoli docenti, i</w:t>
      </w:r>
      <w:r w:rsidR="00B1633A" w:rsidRPr="009E72C2">
        <w:rPr>
          <w:rFonts w:ascii="Arial" w:eastAsia="Arial Unicode MS" w:hAnsi="Arial" w:cs="Arial"/>
          <w:color w:val="000000"/>
          <w:sz w:val="24"/>
          <w:szCs w:val="24"/>
        </w:rPr>
        <w:t xml:space="preserve">l coordinatore di classe presenta </w:t>
      </w:r>
      <w:r w:rsidR="00B1633A">
        <w:rPr>
          <w:rFonts w:ascii="Arial" w:eastAsia="Arial Unicode MS" w:hAnsi="Arial" w:cs="Arial"/>
          <w:color w:val="000000"/>
          <w:sz w:val="24"/>
          <w:szCs w:val="24"/>
        </w:rPr>
        <w:t xml:space="preserve">al Consiglio </w:t>
      </w:r>
      <w:r w:rsidR="00B1633A" w:rsidRPr="009E72C2">
        <w:rPr>
          <w:rFonts w:ascii="Arial" w:eastAsia="Arial Unicode MS" w:hAnsi="Arial" w:cs="Arial"/>
          <w:color w:val="000000"/>
          <w:sz w:val="24"/>
          <w:szCs w:val="24"/>
        </w:rPr>
        <w:t>una bozza del documento. Ritenuta la presentazione dell’azione educativa e didattica rispondente a quanto realizzato in questo ultimo anno di corso, il Consiglio di</w:t>
      </w:r>
      <w:r w:rsidR="00B1633A">
        <w:rPr>
          <w:rFonts w:ascii="Arial" w:eastAsia="Arial Unicode MS" w:hAnsi="Arial" w:cs="Arial"/>
          <w:color w:val="000000"/>
          <w:sz w:val="24"/>
          <w:szCs w:val="24"/>
        </w:rPr>
        <w:t xml:space="preserve"> classe approva all’unanimità il documento</w:t>
      </w:r>
      <w:r w:rsidR="00B1633A" w:rsidRPr="009E72C2">
        <w:rPr>
          <w:rFonts w:ascii="Arial" w:eastAsia="Arial Unicode MS" w:hAnsi="Arial" w:cs="Arial"/>
          <w:color w:val="000000"/>
          <w:sz w:val="24"/>
          <w:szCs w:val="24"/>
        </w:rPr>
        <w:t>.</w:t>
      </w:r>
      <w:r w:rsidR="00B1633A">
        <w:rPr>
          <w:rFonts w:ascii="Arial" w:eastAsia="Arial Unicode MS" w:hAnsi="Arial" w:cs="Arial"/>
          <w:color w:val="000000"/>
          <w:sz w:val="24"/>
          <w:szCs w:val="24"/>
        </w:rPr>
        <w:t xml:space="preserve"> </w:t>
      </w:r>
    </w:p>
    <w:p w14:paraId="6E3876E1" w14:textId="77777777" w:rsidR="00B1633A" w:rsidRDefault="00B1633A" w:rsidP="00B1633A">
      <w:pPr>
        <w:jc w:val="both"/>
        <w:rPr>
          <w:rFonts w:ascii="Arial" w:eastAsia="Arial Unicode MS" w:hAnsi="Arial" w:cs="Arial"/>
          <w:color w:val="000000"/>
          <w:sz w:val="24"/>
          <w:szCs w:val="24"/>
        </w:rPr>
      </w:pPr>
      <w:r w:rsidRPr="009E72C2">
        <w:rPr>
          <w:rFonts w:ascii="Arial" w:eastAsia="Arial Unicode MS" w:hAnsi="Arial" w:cs="Arial"/>
          <w:color w:val="000000"/>
          <w:sz w:val="24"/>
          <w:szCs w:val="24"/>
        </w:rPr>
        <w:t xml:space="preserve">La documentazione </w:t>
      </w:r>
      <w:r>
        <w:rPr>
          <w:rFonts w:ascii="Arial" w:eastAsia="Arial Unicode MS" w:hAnsi="Arial" w:cs="Arial"/>
          <w:color w:val="000000"/>
          <w:sz w:val="24"/>
          <w:szCs w:val="24"/>
        </w:rPr>
        <w:t xml:space="preserve">che riguarda gli alunni con disabilità, con </w:t>
      </w:r>
      <w:r w:rsidRPr="009E72C2">
        <w:rPr>
          <w:rFonts w:ascii="Arial" w:eastAsia="Arial Unicode MS" w:hAnsi="Arial" w:cs="Arial"/>
          <w:color w:val="000000"/>
          <w:sz w:val="24"/>
          <w:szCs w:val="24"/>
        </w:rPr>
        <w:t xml:space="preserve">disturbi </w:t>
      </w:r>
      <w:r>
        <w:rPr>
          <w:rFonts w:ascii="Arial" w:eastAsia="Arial Unicode MS" w:hAnsi="Arial" w:cs="Arial"/>
          <w:color w:val="000000"/>
          <w:sz w:val="24"/>
          <w:szCs w:val="24"/>
        </w:rPr>
        <w:t>specifici di apprendimento e con altri bisogni educativi speciali, ovvero:</w:t>
      </w:r>
    </w:p>
    <w:p w14:paraId="07357D98" w14:textId="77777777" w:rsidR="00B1633A" w:rsidRPr="00B8518E" w:rsidRDefault="00B1633A" w:rsidP="00B1633A">
      <w:pPr>
        <w:pStyle w:val="Elencopuntato1"/>
        <w:numPr>
          <w:ilvl w:val="0"/>
          <w:numId w:val="3"/>
        </w:numPr>
        <w:spacing w:after="0"/>
        <w:jc w:val="both"/>
        <w:rPr>
          <w:rFonts w:ascii="Arial" w:eastAsia="Arial Unicode MS" w:hAnsi="Arial" w:cs="Arial"/>
          <w:color w:val="000000"/>
          <w:sz w:val="24"/>
          <w:szCs w:val="24"/>
          <w:lang w:eastAsia="en-US"/>
        </w:rPr>
      </w:pPr>
      <w:r w:rsidRPr="00B8518E">
        <w:rPr>
          <w:rFonts w:ascii="Arial" w:eastAsia="Arial Unicode MS" w:hAnsi="Arial" w:cs="Arial"/>
          <w:color w:val="000000"/>
          <w:sz w:val="24"/>
          <w:szCs w:val="24"/>
          <w:lang w:eastAsia="en-US"/>
        </w:rPr>
        <w:t>PEI/PDP (per ciascun alunno)</w:t>
      </w:r>
    </w:p>
    <w:p w14:paraId="2A1FDA68" w14:textId="77777777" w:rsidR="00B1633A" w:rsidRPr="00B8518E" w:rsidRDefault="00B1633A" w:rsidP="00B1633A">
      <w:pPr>
        <w:pStyle w:val="Elencopuntato1"/>
        <w:numPr>
          <w:ilvl w:val="0"/>
          <w:numId w:val="3"/>
        </w:numPr>
        <w:spacing w:after="0"/>
        <w:jc w:val="both"/>
        <w:rPr>
          <w:rFonts w:ascii="Arial" w:eastAsia="Arial Unicode MS" w:hAnsi="Arial" w:cs="Arial"/>
          <w:color w:val="000000"/>
          <w:sz w:val="24"/>
          <w:szCs w:val="24"/>
          <w:lang w:eastAsia="en-US"/>
        </w:rPr>
      </w:pPr>
      <w:r>
        <w:rPr>
          <w:rFonts w:ascii="Arial" w:eastAsia="Arial Unicode MS" w:hAnsi="Arial" w:cs="Arial"/>
          <w:color w:val="000000"/>
          <w:sz w:val="24"/>
          <w:szCs w:val="24"/>
          <w:lang w:eastAsia="en-US"/>
        </w:rPr>
        <w:t xml:space="preserve">Allegato n.5: </w:t>
      </w:r>
      <w:r w:rsidRPr="00B8518E">
        <w:rPr>
          <w:rFonts w:ascii="Arial" w:eastAsia="Arial Unicode MS" w:hAnsi="Arial" w:cs="Arial"/>
          <w:color w:val="000000"/>
          <w:sz w:val="24"/>
          <w:szCs w:val="24"/>
          <w:lang w:eastAsia="en-US"/>
        </w:rPr>
        <w:t>Relazione relativa agli alunni che seguono un Piano Educativo Individualizzato, contenente le seguenti indicazioni, sulla base dell'esperienza condotta a scuola durante il percorso formativo (</w:t>
      </w:r>
      <w:r w:rsidRPr="0032191A">
        <w:rPr>
          <w:rFonts w:ascii="Arial" w:eastAsia="Arial Unicode MS" w:hAnsi="Arial" w:cs="Arial"/>
          <w:i/>
          <w:color w:val="000000"/>
          <w:sz w:val="24"/>
          <w:szCs w:val="24"/>
          <w:lang w:eastAsia="en-US"/>
        </w:rPr>
        <w:t>eventuale assistenza, tipologia di prove equipollenti/non equipollenti, eventuali misure compensative e/o dispensative</w:t>
      </w:r>
      <w:r w:rsidRPr="00B8518E">
        <w:rPr>
          <w:rFonts w:ascii="Arial" w:eastAsia="Arial Unicode MS" w:hAnsi="Arial" w:cs="Arial"/>
          <w:color w:val="000000"/>
          <w:sz w:val="24"/>
          <w:szCs w:val="24"/>
          <w:lang w:eastAsia="en-US"/>
        </w:rPr>
        <w:t xml:space="preserve">) </w:t>
      </w:r>
    </w:p>
    <w:p w14:paraId="230A8560" w14:textId="77777777" w:rsidR="00B1633A" w:rsidRPr="00C67B2F" w:rsidRDefault="00B1633A" w:rsidP="00B1633A">
      <w:pPr>
        <w:pStyle w:val="Elencopuntato1"/>
        <w:numPr>
          <w:ilvl w:val="0"/>
          <w:numId w:val="3"/>
        </w:numPr>
        <w:jc w:val="both"/>
        <w:rPr>
          <w:rFonts w:ascii="Arial" w:eastAsia="Arial Unicode MS" w:hAnsi="Arial" w:cs="Arial"/>
          <w:color w:val="000000"/>
          <w:sz w:val="24"/>
          <w:szCs w:val="24"/>
          <w:lang w:eastAsia="en-US"/>
        </w:rPr>
      </w:pPr>
      <w:r>
        <w:rPr>
          <w:rFonts w:ascii="Arial" w:eastAsia="Arial Unicode MS" w:hAnsi="Arial" w:cs="Arial"/>
          <w:color w:val="000000"/>
          <w:sz w:val="24"/>
          <w:szCs w:val="24"/>
          <w:lang w:eastAsia="en-US"/>
        </w:rPr>
        <w:t xml:space="preserve">Allegato n.6: </w:t>
      </w:r>
      <w:r w:rsidRPr="00B8518E">
        <w:rPr>
          <w:rFonts w:ascii="Arial" w:eastAsia="Arial Unicode MS" w:hAnsi="Arial" w:cs="Arial"/>
          <w:color w:val="000000"/>
          <w:sz w:val="24"/>
          <w:szCs w:val="24"/>
          <w:lang w:eastAsia="en-US"/>
        </w:rPr>
        <w:t>Relazione relativa agli alunni che seguono un Piano Didattico Personalizzato, contenente indicazioni sui tempi e sugli strumenti compensativi previsti per l’effettuazione delle prove scritte, sulla base dell'esperienza condotta a scuola durante il percorso formativo (art.20, comma 10, dell’D.lgs. n.62/2017)</w:t>
      </w:r>
    </w:p>
    <w:p w14:paraId="65AB7330" w14:textId="403F1F62" w:rsidR="00B1633A" w:rsidRDefault="00B1633A" w:rsidP="00B1633A">
      <w:pPr>
        <w:jc w:val="both"/>
        <w:rPr>
          <w:rFonts w:ascii="Arial" w:eastAsia="Arial Unicode MS" w:hAnsi="Arial" w:cs="Arial"/>
          <w:color w:val="000000"/>
          <w:sz w:val="24"/>
          <w:szCs w:val="24"/>
        </w:rPr>
      </w:pPr>
      <w:r w:rsidRPr="009E72C2">
        <w:rPr>
          <w:rFonts w:ascii="Arial" w:eastAsia="Arial Unicode MS" w:hAnsi="Arial" w:cs="Arial"/>
          <w:color w:val="000000"/>
          <w:sz w:val="24"/>
          <w:szCs w:val="24"/>
        </w:rPr>
        <w:t>sarà allegata</w:t>
      </w:r>
      <w:r>
        <w:rPr>
          <w:rFonts w:ascii="Arial" w:eastAsia="Arial Unicode MS" w:hAnsi="Arial" w:cs="Arial"/>
          <w:color w:val="000000"/>
          <w:sz w:val="24"/>
          <w:szCs w:val="24"/>
        </w:rPr>
        <w:t xml:space="preserve"> al documento del 15 m</w:t>
      </w:r>
      <w:r w:rsidRPr="009E72C2">
        <w:rPr>
          <w:rFonts w:ascii="Arial" w:eastAsia="Arial Unicode MS" w:hAnsi="Arial" w:cs="Arial"/>
          <w:color w:val="000000"/>
          <w:sz w:val="24"/>
          <w:szCs w:val="24"/>
        </w:rPr>
        <w:t>aggio di cui costituisce parte integrante</w:t>
      </w:r>
      <w:r w:rsidR="00B53215">
        <w:rPr>
          <w:rFonts w:ascii="Arial" w:eastAsia="Arial Unicode MS" w:hAnsi="Arial" w:cs="Arial"/>
          <w:color w:val="000000"/>
          <w:sz w:val="24"/>
          <w:szCs w:val="24"/>
        </w:rPr>
        <w:t xml:space="preserve"> entro il 31 maggio 202</w:t>
      </w:r>
      <w:r w:rsidR="00FD4772">
        <w:rPr>
          <w:rFonts w:ascii="Arial" w:eastAsia="Arial Unicode MS" w:hAnsi="Arial" w:cs="Arial"/>
          <w:color w:val="000000"/>
          <w:sz w:val="24"/>
          <w:szCs w:val="24"/>
        </w:rPr>
        <w:t>5</w:t>
      </w:r>
      <w:r w:rsidRPr="009E72C2">
        <w:rPr>
          <w:rFonts w:ascii="Arial" w:eastAsia="Arial Unicode MS" w:hAnsi="Arial" w:cs="Arial"/>
          <w:color w:val="000000"/>
          <w:sz w:val="24"/>
          <w:szCs w:val="24"/>
        </w:rPr>
        <w:t>.</w:t>
      </w:r>
    </w:p>
    <w:p w14:paraId="7D6EE4EE" w14:textId="42309BB0" w:rsidR="00B1633A" w:rsidRDefault="00B1633A"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lastRenderedPageBreak/>
        <w:t xml:space="preserve">La </w:t>
      </w:r>
      <w:r w:rsidRPr="004C11A8">
        <w:rPr>
          <w:rFonts w:ascii="Arial" w:eastAsia="Arial Unicode MS" w:hAnsi="Arial" w:cs="Arial"/>
          <w:b/>
          <w:bCs/>
          <w:color w:val="000000"/>
          <w:sz w:val="24"/>
          <w:szCs w:val="24"/>
        </w:rPr>
        <w:t>sezione I</w:t>
      </w:r>
      <w:r>
        <w:rPr>
          <w:rFonts w:ascii="Arial" w:eastAsia="Arial Unicode MS" w:hAnsi="Arial" w:cs="Arial"/>
          <w:color w:val="000000"/>
          <w:sz w:val="24"/>
          <w:szCs w:val="24"/>
        </w:rPr>
        <w:t xml:space="preserve"> de</w:t>
      </w:r>
      <w:r w:rsidRPr="00323D35">
        <w:rPr>
          <w:rFonts w:ascii="Arial" w:eastAsia="Arial Unicode MS" w:hAnsi="Arial" w:cs="Arial"/>
          <w:color w:val="000000"/>
          <w:sz w:val="24"/>
          <w:szCs w:val="24"/>
        </w:rPr>
        <w:t>l documento</w:t>
      </w:r>
      <w:r>
        <w:rPr>
          <w:rFonts w:ascii="Arial" w:eastAsia="Arial Unicode MS" w:hAnsi="Arial" w:cs="Arial"/>
          <w:color w:val="000000"/>
          <w:sz w:val="24"/>
          <w:szCs w:val="24"/>
        </w:rPr>
        <w:t xml:space="preserve"> sarà tempestivamente consegnata in segreteria per la pubblicazione</w:t>
      </w:r>
      <w:r w:rsidRPr="00323D35">
        <w:rPr>
          <w:rFonts w:ascii="Arial" w:eastAsia="Arial Unicode MS" w:hAnsi="Arial" w:cs="Arial"/>
          <w:color w:val="000000"/>
          <w:sz w:val="24"/>
          <w:szCs w:val="24"/>
        </w:rPr>
        <w:t xml:space="preserve"> all’albo </w:t>
      </w:r>
      <w:r>
        <w:rPr>
          <w:rFonts w:ascii="Arial" w:eastAsia="Arial Unicode MS" w:hAnsi="Arial" w:cs="Arial"/>
          <w:color w:val="000000"/>
          <w:sz w:val="24"/>
          <w:szCs w:val="24"/>
        </w:rPr>
        <w:t xml:space="preserve">on line </w:t>
      </w:r>
      <w:r w:rsidRPr="00323D35">
        <w:rPr>
          <w:rFonts w:ascii="Arial" w:eastAsia="Arial Unicode MS" w:hAnsi="Arial" w:cs="Arial"/>
          <w:color w:val="000000"/>
          <w:sz w:val="24"/>
          <w:szCs w:val="24"/>
        </w:rPr>
        <w:t>dell’Istituto</w:t>
      </w:r>
      <w:r>
        <w:rPr>
          <w:rFonts w:ascii="Arial" w:eastAsia="Arial Unicode MS" w:hAnsi="Arial" w:cs="Arial"/>
          <w:color w:val="000000"/>
          <w:sz w:val="24"/>
          <w:szCs w:val="24"/>
        </w:rPr>
        <w:t xml:space="preserve"> entro il 15 maggio 202</w:t>
      </w:r>
      <w:r w:rsidR="00FD4772">
        <w:rPr>
          <w:rFonts w:ascii="Arial" w:eastAsia="Arial Unicode MS" w:hAnsi="Arial" w:cs="Arial"/>
          <w:color w:val="000000"/>
          <w:sz w:val="24"/>
          <w:szCs w:val="24"/>
        </w:rPr>
        <w:t>5</w:t>
      </w:r>
      <w:r w:rsidRPr="00323D35">
        <w:rPr>
          <w:rFonts w:ascii="Arial" w:eastAsia="Arial Unicode MS" w:hAnsi="Arial" w:cs="Arial"/>
          <w:color w:val="000000"/>
          <w:sz w:val="24"/>
          <w:szCs w:val="24"/>
        </w:rPr>
        <w:t xml:space="preserve">, </w:t>
      </w:r>
      <w:r>
        <w:rPr>
          <w:rFonts w:ascii="Arial" w:eastAsia="Arial Unicode MS" w:hAnsi="Arial" w:cs="Arial"/>
          <w:color w:val="000000"/>
          <w:sz w:val="24"/>
          <w:szCs w:val="24"/>
        </w:rPr>
        <w:t xml:space="preserve">mentre la </w:t>
      </w:r>
      <w:r w:rsidRPr="004C11A8">
        <w:rPr>
          <w:rFonts w:ascii="Arial" w:eastAsia="Arial Unicode MS" w:hAnsi="Arial" w:cs="Arial"/>
          <w:b/>
          <w:bCs/>
          <w:color w:val="000000"/>
          <w:sz w:val="24"/>
          <w:szCs w:val="24"/>
        </w:rPr>
        <w:t>sezione II</w:t>
      </w:r>
      <w:r>
        <w:rPr>
          <w:rFonts w:ascii="Arial" w:eastAsia="Arial Unicode MS" w:hAnsi="Arial" w:cs="Arial"/>
          <w:color w:val="000000"/>
          <w:sz w:val="24"/>
          <w:szCs w:val="24"/>
        </w:rPr>
        <w:t xml:space="preserve"> </w:t>
      </w:r>
      <w:r w:rsidRPr="00323D35">
        <w:rPr>
          <w:rFonts w:ascii="Arial" w:eastAsia="Arial Unicode MS" w:hAnsi="Arial" w:cs="Arial"/>
          <w:color w:val="000000"/>
          <w:sz w:val="24"/>
          <w:szCs w:val="24"/>
        </w:rPr>
        <w:t xml:space="preserve">sarà </w:t>
      </w:r>
      <w:r>
        <w:rPr>
          <w:rFonts w:ascii="Arial" w:eastAsia="Arial Unicode MS" w:hAnsi="Arial" w:cs="Arial"/>
          <w:color w:val="000000"/>
          <w:sz w:val="24"/>
          <w:szCs w:val="24"/>
        </w:rPr>
        <w:t>consegnata in formato cartaceo in segreteria didattica entro il 31 maggio 202</w:t>
      </w:r>
      <w:r w:rsidR="00FD4772">
        <w:rPr>
          <w:rFonts w:ascii="Arial" w:eastAsia="Arial Unicode MS" w:hAnsi="Arial" w:cs="Arial"/>
          <w:color w:val="000000"/>
          <w:sz w:val="24"/>
          <w:szCs w:val="24"/>
        </w:rPr>
        <w:t>5</w:t>
      </w:r>
      <w:r>
        <w:rPr>
          <w:rFonts w:ascii="Arial" w:eastAsia="Arial Unicode MS" w:hAnsi="Arial" w:cs="Arial"/>
          <w:color w:val="000000"/>
          <w:sz w:val="24"/>
          <w:szCs w:val="24"/>
        </w:rPr>
        <w:t>.</w:t>
      </w:r>
    </w:p>
    <w:p w14:paraId="22517F44" w14:textId="1B6878BB" w:rsidR="00B1633A" w:rsidRDefault="00B1633A" w:rsidP="00B1633A">
      <w:pPr>
        <w:spacing w:before="240"/>
        <w:jc w:val="both"/>
        <w:rPr>
          <w:rFonts w:ascii="Arial" w:eastAsia="Arial Unicode MS" w:hAnsi="Arial" w:cs="Arial"/>
          <w:color w:val="000000"/>
          <w:sz w:val="24"/>
          <w:szCs w:val="24"/>
        </w:rPr>
      </w:pPr>
      <w:r>
        <w:rPr>
          <w:rFonts w:ascii="Arial" w:eastAsia="Arial Unicode MS" w:hAnsi="Arial" w:cs="Arial"/>
          <w:color w:val="000000"/>
          <w:sz w:val="24"/>
          <w:szCs w:val="24"/>
        </w:rPr>
        <w:t xml:space="preserve">Esaurito il </w:t>
      </w:r>
      <w:r w:rsidR="00CE2C44">
        <w:rPr>
          <w:rFonts w:ascii="Arial" w:eastAsia="Arial Unicode MS" w:hAnsi="Arial" w:cs="Arial"/>
          <w:color w:val="000000"/>
          <w:sz w:val="24"/>
          <w:szCs w:val="24"/>
        </w:rPr>
        <w:t>terzo</w:t>
      </w:r>
      <w:r>
        <w:rPr>
          <w:rFonts w:ascii="Arial" w:eastAsia="Arial Unicode MS" w:hAnsi="Arial" w:cs="Arial"/>
          <w:color w:val="000000"/>
          <w:sz w:val="24"/>
          <w:szCs w:val="24"/>
        </w:rPr>
        <w:t xml:space="preserve"> punto, si passa all’esame dell’ultimo argomento all’O.d.G.:</w:t>
      </w:r>
    </w:p>
    <w:p w14:paraId="2B8C1079" w14:textId="77777777" w:rsidR="00B1633A" w:rsidRPr="00417A1C" w:rsidRDefault="00B1633A" w:rsidP="00CE2C44">
      <w:pPr>
        <w:pStyle w:val="Paragrafoelenco"/>
        <w:numPr>
          <w:ilvl w:val="0"/>
          <w:numId w:val="10"/>
        </w:numPr>
        <w:rPr>
          <w:rFonts w:ascii="Arial" w:hAnsi="Arial" w:cs="Arial"/>
          <w:b/>
          <w:bCs/>
          <w:sz w:val="24"/>
          <w:szCs w:val="24"/>
        </w:rPr>
      </w:pPr>
      <w:r w:rsidRPr="00417A1C">
        <w:rPr>
          <w:rFonts w:ascii="Arial" w:hAnsi="Arial" w:cs="Arial"/>
          <w:b/>
          <w:bCs/>
          <w:sz w:val="24"/>
          <w:szCs w:val="24"/>
        </w:rPr>
        <w:t>Percorsi per le competenze trasversali e per l’orientamento (PCTO): stato dell’attività svolta (classi quinte)</w:t>
      </w:r>
      <w:r>
        <w:rPr>
          <w:rFonts w:ascii="Arial" w:hAnsi="Arial" w:cs="Arial"/>
          <w:b/>
          <w:bCs/>
          <w:sz w:val="24"/>
          <w:szCs w:val="24"/>
        </w:rPr>
        <w:t xml:space="preserve"> </w:t>
      </w:r>
    </w:p>
    <w:p w14:paraId="70727D8C" w14:textId="607BA7B9" w:rsidR="006573A0" w:rsidRDefault="00B1633A" w:rsidP="00B1633A">
      <w:pPr>
        <w:jc w:val="both"/>
        <w:rPr>
          <w:rFonts w:ascii="Arial" w:eastAsia="Arial Unicode MS" w:hAnsi="Arial" w:cs="Arial"/>
          <w:color w:val="000000"/>
          <w:sz w:val="24"/>
          <w:szCs w:val="24"/>
        </w:rPr>
      </w:pPr>
      <w:r w:rsidRPr="00BA31CF">
        <w:rPr>
          <w:rFonts w:ascii="Arial" w:eastAsia="Arial Unicode MS" w:hAnsi="Arial" w:cs="Arial"/>
          <w:color w:val="000000"/>
          <w:sz w:val="24"/>
          <w:szCs w:val="24"/>
        </w:rPr>
        <w:t xml:space="preserve">Il </w:t>
      </w:r>
      <w:r w:rsidR="00E7274F">
        <w:rPr>
          <w:rFonts w:ascii="Arial" w:eastAsia="Arial Unicode MS" w:hAnsi="Arial" w:cs="Arial"/>
          <w:color w:val="000000"/>
          <w:sz w:val="24"/>
          <w:szCs w:val="24"/>
        </w:rPr>
        <w:t>tutor dei PCTO relaziona sullo stato attuale dello svolgimento dei percorsi</w:t>
      </w:r>
      <w:r w:rsidR="00115677">
        <w:rPr>
          <w:rFonts w:ascii="Arial" w:eastAsia="Arial Unicode MS" w:hAnsi="Arial" w:cs="Arial"/>
          <w:color w:val="000000"/>
          <w:sz w:val="24"/>
          <w:szCs w:val="24"/>
        </w:rPr>
        <w:t xml:space="preserve"> e sul </w:t>
      </w:r>
      <w:r w:rsidR="00115677" w:rsidRPr="00FD4772">
        <w:rPr>
          <w:rFonts w:ascii="Arial" w:eastAsia="Arial Unicode MS" w:hAnsi="Arial" w:cs="Arial"/>
          <w:i/>
          <w:iCs/>
          <w:color w:val="000000"/>
          <w:sz w:val="24"/>
          <w:szCs w:val="24"/>
        </w:rPr>
        <w:t>target</w:t>
      </w:r>
      <w:r w:rsidR="00115677">
        <w:rPr>
          <w:rFonts w:ascii="Arial" w:eastAsia="Arial Unicode MS" w:hAnsi="Arial" w:cs="Arial"/>
          <w:color w:val="000000"/>
          <w:sz w:val="24"/>
          <w:szCs w:val="24"/>
        </w:rPr>
        <w:t xml:space="preserve"> orario raggiunto, tenendo presente che </w:t>
      </w:r>
      <w:r w:rsidR="00FD4772">
        <w:rPr>
          <w:rFonts w:ascii="Arial" w:eastAsia="Arial Unicode MS" w:hAnsi="Arial" w:cs="Arial"/>
          <w:color w:val="000000"/>
          <w:sz w:val="24"/>
          <w:szCs w:val="24"/>
        </w:rPr>
        <w:t xml:space="preserve">ai sensi dell’art.13, comma 2, lettera </w:t>
      </w:r>
      <w:r w:rsidR="00FD4772" w:rsidRPr="00F977C7">
        <w:rPr>
          <w:rFonts w:ascii="Arial" w:eastAsia="Arial Unicode MS" w:hAnsi="Arial" w:cs="Arial"/>
          <w:i/>
          <w:iCs/>
          <w:color w:val="000000"/>
          <w:sz w:val="24"/>
          <w:szCs w:val="24"/>
        </w:rPr>
        <w:t>c</w:t>
      </w:r>
      <w:r w:rsidR="00FD4772">
        <w:rPr>
          <w:rFonts w:ascii="Arial" w:eastAsia="Arial Unicode MS" w:hAnsi="Arial" w:cs="Arial"/>
          <w:color w:val="000000"/>
          <w:sz w:val="24"/>
          <w:szCs w:val="24"/>
        </w:rPr>
        <w:t xml:space="preserve">) del d.lgs 62/2017 essi costituiscono requisito di </w:t>
      </w:r>
      <w:r w:rsidR="00115677">
        <w:rPr>
          <w:rFonts w:ascii="Arial" w:eastAsia="Arial Unicode MS" w:hAnsi="Arial" w:cs="Arial"/>
          <w:color w:val="000000"/>
          <w:sz w:val="24"/>
          <w:szCs w:val="24"/>
        </w:rPr>
        <w:t>ammissione degli studenti agli esami di stato</w:t>
      </w:r>
      <w:r w:rsidR="00FD4772">
        <w:rPr>
          <w:rFonts w:ascii="Arial" w:eastAsia="Arial Unicode MS" w:hAnsi="Arial" w:cs="Arial"/>
          <w:color w:val="000000"/>
          <w:sz w:val="24"/>
          <w:szCs w:val="24"/>
        </w:rPr>
        <w:t xml:space="preserve"> conclusivo del secondo ciclo di istruzione. </w:t>
      </w:r>
      <w:r w:rsidR="006573A0">
        <w:rPr>
          <w:rFonts w:ascii="Arial" w:eastAsia="Arial Unicode MS" w:hAnsi="Arial" w:cs="Arial"/>
          <w:color w:val="000000"/>
          <w:sz w:val="24"/>
          <w:szCs w:val="24"/>
        </w:rPr>
        <w:t>Dalla relazione emerge quanto segue:</w:t>
      </w:r>
    </w:p>
    <w:p w14:paraId="63032CD8" w14:textId="77777777" w:rsidR="006573A0" w:rsidRDefault="006573A0"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t>________________________________________________________________________</w:t>
      </w:r>
    </w:p>
    <w:p w14:paraId="2468A1D8" w14:textId="77777777" w:rsidR="006573A0" w:rsidRDefault="006573A0"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t>________________________________________________________________________</w:t>
      </w:r>
    </w:p>
    <w:p w14:paraId="6D441D6E" w14:textId="1F5BEA9F" w:rsidR="005D43C8" w:rsidRDefault="005D43C8" w:rsidP="00B1633A">
      <w:pPr>
        <w:jc w:val="both"/>
        <w:rPr>
          <w:rFonts w:ascii="Arial" w:eastAsia="Arial Unicode MS" w:hAnsi="Arial" w:cs="Arial"/>
          <w:color w:val="000000"/>
          <w:sz w:val="24"/>
          <w:szCs w:val="24"/>
        </w:rPr>
      </w:pPr>
      <w:r w:rsidRPr="005D43C8">
        <w:rPr>
          <w:rFonts w:ascii="Arial" w:eastAsia="Arial Unicode MS" w:hAnsi="Arial" w:cs="Arial"/>
          <w:color w:val="000000"/>
          <w:sz w:val="24"/>
          <w:szCs w:val="24"/>
        </w:rPr>
        <w:t>Pertanto, la classe ha totalizzato un numero di ore di attività PCTO conforme a quanto stabilito dalla Legge n. 145 del 30 dicembre 2018, art. 1 c. 784, che ha aggiornato la durata delle ore previste per il secondo biennio e l’ultimo anno del percorso di studi degli istituti tecnici a complessivamente 150 (centocinquanta) ore</w:t>
      </w:r>
      <w:r>
        <w:rPr>
          <w:rFonts w:ascii="Arial" w:eastAsia="Arial Unicode MS" w:hAnsi="Arial" w:cs="Arial"/>
          <w:color w:val="000000"/>
          <w:sz w:val="24"/>
          <w:szCs w:val="24"/>
        </w:rPr>
        <w:t xml:space="preserve"> </w:t>
      </w:r>
      <w:r w:rsidRPr="005D43C8">
        <w:rPr>
          <w:rFonts w:ascii="Arial" w:eastAsia="Arial Unicode MS" w:hAnsi="Arial" w:cs="Arial"/>
          <w:i/>
          <w:iCs/>
          <w:color w:val="FF0000"/>
          <w:sz w:val="24"/>
          <w:szCs w:val="24"/>
        </w:rPr>
        <w:t>oppure</w:t>
      </w:r>
      <w:r>
        <w:rPr>
          <w:rFonts w:ascii="Arial" w:eastAsia="Arial Unicode MS" w:hAnsi="Arial" w:cs="Arial"/>
          <w:color w:val="000000"/>
          <w:sz w:val="24"/>
          <w:szCs w:val="24"/>
        </w:rPr>
        <w:t xml:space="preserve"> per il</w:t>
      </w:r>
      <w:r w:rsidRPr="005D43C8">
        <w:rPr>
          <w:rFonts w:ascii="Arial" w:eastAsia="Arial Unicode MS" w:hAnsi="Arial" w:cs="Arial"/>
          <w:color w:val="000000"/>
          <w:sz w:val="24"/>
          <w:szCs w:val="24"/>
        </w:rPr>
        <w:t xml:space="preserve"> triennio terminale del percorso di studi degli istituti professionali</w:t>
      </w:r>
      <w:r>
        <w:rPr>
          <w:rFonts w:ascii="Arial" w:eastAsia="Arial Unicode MS" w:hAnsi="Arial" w:cs="Arial"/>
          <w:color w:val="000000"/>
          <w:sz w:val="24"/>
          <w:szCs w:val="24"/>
        </w:rPr>
        <w:t xml:space="preserve"> a complessivamente 210 (duecentodieci) ore.</w:t>
      </w:r>
    </w:p>
    <w:p w14:paraId="3760B159" w14:textId="02DE4505" w:rsidR="00B1633A" w:rsidRPr="00C67B2F" w:rsidRDefault="00503142" w:rsidP="00B1633A">
      <w:pPr>
        <w:jc w:val="both"/>
        <w:rPr>
          <w:rFonts w:ascii="Arial" w:eastAsia="Arial Unicode MS" w:hAnsi="Arial" w:cs="Arial"/>
          <w:color w:val="000000"/>
          <w:sz w:val="24"/>
          <w:szCs w:val="24"/>
        </w:rPr>
      </w:pPr>
      <w:r>
        <w:rPr>
          <w:rFonts w:ascii="Arial" w:eastAsia="Arial Unicode MS" w:hAnsi="Arial" w:cs="Arial"/>
          <w:color w:val="000000"/>
          <w:sz w:val="24"/>
          <w:szCs w:val="24"/>
        </w:rPr>
        <w:t>L</w:t>
      </w:r>
      <w:r w:rsidR="00B1633A" w:rsidRPr="00BA31CF">
        <w:rPr>
          <w:rFonts w:ascii="Arial" w:eastAsia="Arial Unicode MS" w:hAnsi="Arial" w:cs="Arial"/>
          <w:color w:val="000000"/>
          <w:sz w:val="24"/>
          <w:szCs w:val="24"/>
        </w:rPr>
        <w:t xml:space="preserve">a </w:t>
      </w:r>
      <w:r w:rsidR="00B1633A" w:rsidRPr="00C67B2F">
        <w:rPr>
          <w:rFonts w:ascii="Arial" w:eastAsia="Arial Unicode MS" w:hAnsi="Arial" w:cs="Arial"/>
          <w:color w:val="000000"/>
          <w:sz w:val="24"/>
          <w:szCs w:val="24"/>
        </w:rPr>
        <w:t xml:space="preserve">relazione </w:t>
      </w:r>
      <w:r>
        <w:rPr>
          <w:rFonts w:ascii="Arial" w:eastAsia="Arial Unicode MS" w:hAnsi="Arial" w:cs="Arial"/>
          <w:color w:val="000000"/>
          <w:sz w:val="24"/>
          <w:szCs w:val="24"/>
        </w:rPr>
        <w:t xml:space="preserve">finale </w:t>
      </w:r>
      <w:r w:rsidR="00B1633A" w:rsidRPr="00C67B2F">
        <w:rPr>
          <w:rFonts w:ascii="Arial" w:eastAsia="Arial Unicode MS" w:hAnsi="Arial" w:cs="Arial"/>
          <w:color w:val="000000"/>
          <w:sz w:val="24"/>
          <w:szCs w:val="24"/>
        </w:rPr>
        <w:t>predisposta dall</w:t>
      </w:r>
      <w:r w:rsidR="00674957">
        <w:rPr>
          <w:rFonts w:ascii="Arial" w:eastAsia="Arial Unicode MS" w:hAnsi="Arial" w:cs="Arial"/>
          <w:color w:val="000000"/>
          <w:sz w:val="24"/>
          <w:szCs w:val="24"/>
        </w:rPr>
        <w:t>a</w:t>
      </w:r>
      <w:r w:rsidR="00B1633A" w:rsidRPr="00C67B2F">
        <w:rPr>
          <w:rFonts w:ascii="Arial" w:eastAsia="Arial Unicode MS" w:hAnsi="Arial" w:cs="Arial"/>
          <w:color w:val="000000"/>
          <w:sz w:val="24"/>
          <w:szCs w:val="24"/>
        </w:rPr>
        <w:t xml:space="preserve"> F</w:t>
      </w:r>
      <w:r>
        <w:rPr>
          <w:rFonts w:ascii="Arial" w:eastAsia="Arial Unicode MS" w:hAnsi="Arial" w:cs="Arial"/>
          <w:color w:val="000000"/>
          <w:sz w:val="24"/>
          <w:szCs w:val="24"/>
        </w:rPr>
        <w:t>S</w:t>
      </w:r>
      <w:r w:rsidR="00B1633A" w:rsidRPr="00C67B2F">
        <w:rPr>
          <w:rFonts w:ascii="Arial" w:eastAsia="Arial Unicode MS" w:hAnsi="Arial" w:cs="Arial"/>
          <w:color w:val="000000"/>
          <w:sz w:val="24"/>
          <w:szCs w:val="24"/>
        </w:rPr>
        <w:t xml:space="preserve"> Area 5 </w:t>
      </w:r>
      <w:r>
        <w:rPr>
          <w:rFonts w:ascii="Arial" w:eastAsia="Arial Unicode MS" w:hAnsi="Arial" w:cs="Arial"/>
          <w:color w:val="000000"/>
          <w:sz w:val="24"/>
          <w:szCs w:val="24"/>
        </w:rPr>
        <w:t xml:space="preserve">sarà </w:t>
      </w:r>
      <w:r w:rsidR="00B1633A" w:rsidRPr="00C67B2F">
        <w:rPr>
          <w:rFonts w:ascii="Arial" w:eastAsia="Arial Unicode MS" w:hAnsi="Arial" w:cs="Arial"/>
          <w:color w:val="000000"/>
          <w:sz w:val="24"/>
          <w:szCs w:val="24"/>
        </w:rPr>
        <w:t>allegata al Documento del 15 maggio</w:t>
      </w:r>
      <w:r w:rsidR="00F977C7">
        <w:rPr>
          <w:rFonts w:ascii="Arial" w:eastAsia="Arial Unicode MS" w:hAnsi="Arial" w:cs="Arial"/>
          <w:color w:val="000000"/>
          <w:sz w:val="24"/>
          <w:szCs w:val="24"/>
        </w:rPr>
        <w:t xml:space="preserve">. </w:t>
      </w:r>
    </w:p>
    <w:p w14:paraId="13807070" w14:textId="630FB2F8" w:rsidR="00B1633A" w:rsidRPr="003851FE" w:rsidRDefault="00B1633A" w:rsidP="00B1633A">
      <w:pPr>
        <w:jc w:val="both"/>
        <w:rPr>
          <w:rFonts w:ascii="Arial" w:eastAsia="Arial Unicode MS" w:hAnsi="Arial" w:cs="Arial"/>
          <w:color w:val="000000"/>
          <w:sz w:val="24"/>
          <w:szCs w:val="24"/>
        </w:rPr>
      </w:pPr>
      <w:r w:rsidRPr="00C67B2F">
        <w:rPr>
          <w:rFonts w:ascii="Arial" w:eastAsia="Arial Unicode MS" w:hAnsi="Arial" w:cs="Arial"/>
          <w:color w:val="000000"/>
          <w:sz w:val="24"/>
          <w:szCs w:val="24"/>
        </w:rPr>
        <w:t>Terminati i punti all’ordine del giorno, la seduta è tolta alle ore ______, previa lettura ed approvazione del presente verbale che verrà caricato</w:t>
      </w:r>
      <w:r>
        <w:rPr>
          <w:rFonts w:ascii="Arial" w:eastAsia="Arial Unicode MS" w:hAnsi="Arial" w:cs="Arial"/>
          <w:color w:val="000000"/>
          <w:sz w:val="24"/>
          <w:szCs w:val="24"/>
        </w:rPr>
        <w:t xml:space="preserve"> sul</w:t>
      </w:r>
      <w:r w:rsidR="00F5428F">
        <w:rPr>
          <w:rFonts w:ascii="Arial" w:eastAsia="Arial Unicode MS" w:hAnsi="Arial" w:cs="Arial"/>
          <w:color w:val="000000"/>
          <w:sz w:val="24"/>
          <w:szCs w:val="24"/>
        </w:rPr>
        <w:t>la bacheca ARGO</w:t>
      </w:r>
      <w:r w:rsidR="006573A0">
        <w:rPr>
          <w:rFonts w:ascii="Arial" w:eastAsia="Arial Unicode MS" w:hAnsi="Arial" w:cs="Arial"/>
          <w:color w:val="000000"/>
          <w:sz w:val="24"/>
          <w:szCs w:val="24"/>
        </w:rPr>
        <w:t>.</w:t>
      </w:r>
    </w:p>
    <w:p w14:paraId="416628A4" w14:textId="77777777" w:rsidR="00B1633A" w:rsidRPr="003C412E" w:rsidRDefault="00B1633A" w:rsidP="00B1633A">
      <w:pPr>
        <w:rPr>
          <w:rFonts w:ascii="Arial" w:hAnsi="Arial" w:cs="Arial"/>
          <w:sz w:val="24"/>
          <w:szCs w:val="24"/>
        </w:rPr>
      </w:pPr>
      <w:r w:rsidRPr="003C412E">
        <w:rPr>
          <w:rFonts w:ascii="Arial" w:hAnsi="Arial" w:cs="Arial"/>
          <w:sz w:val="24"/>
          <w:szCs w:val="24"/>
        </w:rPr>
        <w:t>Il Segretario</w:t>
      </w:r>
      <w:r>
        <w:rPr>
          <w:rFonts w:ascii="Arial" w:hAnsi="Arial" w:cs="Arial"/>
          <w:sz w:val="24"/>
          <w:szCs w:val="24"/>
        </w:rPr>
        <w:t xml:space="preserve">                                                                                             </w:t>
      </w:r>
      <w:r w:rsidRPr="003C412E">
        <w:rPr>
          <w:rFonts w:ascii="Arial" w:hAnsi="Arial" w:cs="Arial"/>
          <w:sz w:val="24"/>
          <w:szCs w:val="24"/>
        </w:rPr>
        <w:t xml:space="preserve"> Il Presidente</w:t>
      </w:r>
    </w:p>
    <w:p w14:paraId="1B49D0F9" w14:textId="77777777" w:rsidR="003D3A2F" w:rsidRDefault="003D3A2F"/>
    <w:sectPr w:rsidR="003D3A2F">
      <w:headerReference w:type="even" r:id="rId8"/>
      <w:headerReference w:type="default" r:id="rId9"/>
      <w:footerReference w:type="even" r:id="rId10"/>
      <w:footerReference w:type="default" r:id="rId11"/>
      <w:headerReference w:type="first" r:id="rId12"/>
      <w:footerReference w:type="first" r:id="rId1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5B33CD" w14:textId="77777777" w:rsidR="00090F2D" w:rsidRDefault="00090F2D" w:rsidP="00B1633A">
      <w:pPr>
        <w:spacing w:after="0" w:line="240" w:lineRule="auto"/>
      </w:pPr>
      <w:r>
        <w:separator/>
      </w:r>
    </w:p>
  </w:endnote>
  <w:endnote w:type="continuationSeparator" w:id="0">
    <w:p w14:paraId="6FD57B03" w14:textId="77777777" w:rsidR="00090F2D" w:rsidRDefault="00090F2D" w:rsidP="00B163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B7B77" w14:textId="77777777" w:rsidR="002E542F" w:rsidRDefault="002E542F">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3D9BAB" w14:textId="77777777" w:rsidR="002E542F" w:rsidRDefault="002E542F">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5DB3F" w14:textId="77777777" w:rsidR="002E542F" w:rsidRDefault="002E542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9F9C44" w14:textId="77777777" w:rsidR="00090F2D" w:rsidRDefault="00090F2D" w:rsidP="00B1633A">
      <w:pPr>
        <w:spacing w:after="0" w:line="240" w:lineRule="auto"/>
      </w:pPr>
      <w:r>
        <w:separator/>
      </w:r>
    </w:p>
  </w:footnote>
  <w:footnote w:type="continuationSeparator" w:id="0">
    <w:p w14:paraId="2FE09179" w14:textId="77777777" w:rsidR="00090F2D" w:rsidRDefault="00090F2D" w:rsidP="00B163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7069C" w14:textId="77777777" w:rsidR="002E542F" w:rsidRDefault="002E542F">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5F2A99" w14:textId="62A7398F" w:rsidR="00B1633A" w:rsidRDefault="00B1633A">
    <w:pPr>
      <w:pStyle w:val="Intestazione"/>
    </w:pPr>
    <w:r>
      <w:t xml:space="preserve">          </w:t>
    </w:r>
    <w:r w:rsidR="002E542F">
      <w:rPr>
        <w:noProof/>
      </w:rPr>
      <w:drawing>
        <wp:inline distT="0" distB="0" distL="0" distR="0" wp14:anchorId="44580974" wp14:editId="4B88FB59">
          <wp:extent cx="6120130" cy="1042035"/>
          <wp:effectExtent l="0" t="0" r="0" b="5715"/>
          <wp:docPr id="975908253"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908253" name="Immagine 1"/>
                  <pic:cNvPicPr/>
                </pic:nvPicPr>
                <pic:blipFill>
                  <a:blip r:embed="rId1"/>
                  <a:stretch>
                    <a:fillRect/>
                  </a:stretch>
                </pic:blipFill>
                <pic:spPr>
                  <a:xfrm>
                    <a:off x="0" y="0"/>
                    <a:ext cx="6120130" cy="104203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C0D693" w14:textId="77777777" w:rsidR="002E542F" w:rsidRDefault="002E542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60279"/>
    <w:multiLevelType w:val="hybridMultilevel"/>
    <w:tmpl w:val="FAE828DC"/>
    <w:lvl w:ilvl="0" w:tplc="6C76647C">
      <w:start w:val="4"/>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92B48E9"/>
    <w:multiLevelType w:val="hybridMultilevel"/>
    <w:tmpl w:val="929CE3B8"/>
    <w:lvl w:ilvl="0" w:tplc="83968766">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E4E4A0B"/>
    <w:multiLevelType w:val="hybridMultilevel"/>
    <w:tmpl w:val="8CD2E442"/>
    <w:lvl w:ilvl="0" w:tplc="20247DD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EAA1B98"/>
    <w:multiLevelType w:val="hybridMultilevel"/>
    <w:tmpl w:val="5800715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4EC399A"/>
    <w:multiLevelType w:val="hybridMultilevel"/>
    <w:tmpl w:val="2CDC6D1C"/>
    <w:lvl w:ilvl="0" w:tplc="2300292E">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A714EED"/>
    <w:multiLevelType w:val="hybridMultilevel"/>
    <w:tmpl w:val="5800715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BFD1424"/>
    <w:multiLevelType w:val="hybridMultilevel"/>
    <w:tmpl w:val="43EAD93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25716D0"/>
    <w:multiLevelType w:val="hybridMultilevel"/>
    <w:tmpl w:val="DB74A6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6830EAF"/>
    <w:multiLevelType w:val="hybridMultilevel"/>
    <w:tmpl w:val="17FA135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6BA572C9"/>
    <w:multiLevelType w:val="hybridMultilevel"/>
    <w:tmpl w:val="7B38743C"/>
    <w:lvl w:ilvl="0" w:tplc="C080987E">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B6660D36">
      <w:numFmt w:val="bullet"/>
      <w:lvlText w:val="-"/>
      <w:lvlJc w:val="left"/>
      <w:pPr>
        <w:ind w:left="2160" w:hanging="360"/>
      </w:pPr>
      <w:rPr>
        <w:rFonts w:ascii="Arial" w:eastAsiaTheme="minorHAnsi" w:hAnsi="Arial" w:cs="Arial"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17794023">
    <w:abstractNumId w:val="9"/>
  </w:num>
  <w:num w:numId="2" w16cid:durableId="42799915">
    <w:abstractNumId w:val="3"/>
  </w:num>
  <w:num w:numId="3" w16cid:durableId="418716698">
    <w:abstractNumId w:val="7"/>
  </w:num>
  <w:num w:numId="4" w16cid:durableId="831289512">
    <w:abstractNumId w:val="4"/>
  </w:num>
  <w:num w:numId="5" w16cid:durableId="176428377">
    <w:abstractNumId w:val="6"/>
  </w:num>
  <w:num w:numId="6" w16cid:durableId="1072969779">
    <w:abstractNumId w:val="8"/>
  </w:num>
  <w:num w:numId="7" w16cid:durableId="257832513">
    <w:abstractNumId w:val="5"/>
  </w:num>
  <w:num w:numId="8" w16cid:durableId="1316109026">
    <w:abstractNumId w:val="1"/>
  </w:num>
  <w:num w:numId="9" w16cid:durableId="2066442508">
    <w:abstractNumId w:val="0"/>
  </w:num>
  <w:num w:numId="10" w16cid:durableId="7292299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33A"/>
    <w:rsid w:val="00003D58"/>
    <w:rsid w:val="0001569E"/>
    <w:rsid w:val="000504B4"/>
    <w:rsid w:val="0005543E"/>
    <w:rsid w:val="00066AA5"/>
    <w:rsid w:val="00090F2D"/>
    <w:rsid w:val="001050F6"/>
    <w:rsid w:val="00115677"/>
    <w:rsid w:val="00142654"/>
    <w:rsid w:val="00181BA1"/>
    <w:rsid w:val="00181CA7"/>
    <w:rsid w:val="00201221"/>
    <w:rsid w:val="0026745E"/>
    <w:rsid w:val="002B250B"/>
    <w:rsid w:val="002E2D96"/>
    <w:rsid w:val="002E542F"/>
    <w:rsid w:val="00327731"/>
    <w:rsid w:val="00364B66"/>
    <w:rsid w:val="003B5807"/>
    <w:rsid w:val="003D3A2F"/>
    <w:rsid w:val="003F59A8"/>
    <w:rsid w:val="00405ED7"/>
    <w:rsid w:val="00473489"/>
    <w:rsid w:val="004C0675"/>
    <w:rsid w:val="004C3CDD"/>
    <w:rsid w:val="004D5169"/>
    <w:rsid w:val="004F1679"/>
    <w:rsid w:val="00503142"/>
    <w:rsid w:val="0055075B"/>
    <w:rsid w:val="005510BB"/>
    <w:rsid w:val="0059175E"/>
    <w:rsid w:val="005D43C8"/>
    <w:rsid w:val="006104D4"/>
    <w:rsid w:val="006573A0"/>
    <w:rsid w:val="00674957"/>
    <w:rsid w:val="00705700"/>
    <w:rsid w:val="00732F6F"/>
    <w:rsid w:val="007A793B"/>
    <w:rsid w:val="007B6C6B"/>
    <w:rsid w:val="007F5CCF"/>
    <w:rsid w:val="00813A16"/>
    <w:rsid w:val="00856997"/>
    <w:rsid w:val="00870DB0"/>
    <w:rsid w:val="00925289"/>
    <w:rsid w:val="00996CA4"/>
    <w:rsid w:val="009D1AFB"/>
    <w:rsid w:val="00A52D71"/>
    <w:rsid w:val="00B15FFD"/>
    <w:rsid w:val="00B1633A"/>
    <w:rsid w:val="00B21336"/>
    <w:rsid w:val="00B53215"/>
    <w:rsid w:val="00BD5DF5"/>
    <w:rsid w:val="00BE6899"/>
    <w:rsid w:val="00CA2332"/>
    <w:rsid w:val="00CB3B5F"/>
    <w:rsid w:val="00CC3286"/>
    <w:rsid w:val="00CE2C44"/>
    <w:rsid w:val="00CE2EFC"/>
    <w:rsid w:val="00CE3E48"/>
    <w:rsid w:val="00CF4537"/>
    <w:rsid w:val="00DB0076"/>
    <w:rsid w:val="00DB7613"/>
    <w:rsid w:val="00E442F7"/>
    <w:rsid w:val="00E50BE7"/>
    <w:rsid w:val="00E7274F"/>
    <w:rsid w:val="00ED3ED8"/>
    <w:rsid w:val="00F2061D"/>
    <w:rsid w:val="00F37D56"/>
    <w:rsid w:val="00F5428F"/>
    <w:rsid w:val="00F65501"/>
    <w:rsid w:val="00F94F73"/>
    <w:rsid w:val="00F977C7"/>
    <w:rsid w:val="00FB68DC"/>
    <w:rsid w:val="00FD477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D3C5D"/>
  <w15:chartTrackingRefBased/>
  <w15:docId w15:val="{F8F37B5A-5BCB-4E78-9207-C86B57AA3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B250B"/>
    <w:pPr>
      <w:spacing w:after="200" w:line="276" w:lineRule="auto"/>
    </w:pPr>
    <w:rPr>
      <w:kern w:val="0"/>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B1633A"/>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B1633A"/>
    <w:pPr>
      <w:ind w:left="720"/>
      <w:contextualSpacing/>
    </w:pPr>
  </w:style>
  <w:style w:type="paragraph" w:customStyle="1" w:styleId="Elencopuntato1">
    <w:name w:val="Elenco puntato 1"/>
    <w:basedOn w:val="Normale"/>
    <w:link w:val="Elencopuntato1Carattere"/>
    <w:qFormat/>
    <w:rsid w:val="00B1633A"/>
    <w:pPr>
      <w:spacing w:before="100"/>
    </w:pPr>
    <w:rPr>
      <w:rFonts w:eastAsiaTheme="minorEastAsia"/>
      <w:sz w:val="20"/>
      <w:szCs w:val="20"/>
      <w:lang w:eastAsia="it-IT"/>
    </w:rPr>
  </w:style>
  <w:style w:type="character" w:customStyle="1" w:styleId="Elencopuntato1Carattere">
    <w:name w:val="Elenco puntato 1 Carattere"/>
    <w:link w:val="Elencopuntato1"/>
    <w:rsid w:val="00B1633A"/>
    <w:rPr>
      <w:rFonts w:eastAsiaTheme="minorEastAsia"/>
      <w:kern w:val="0"/>
      <w:sz w:val="20"/>
      <w:szCs w:val="20"/>
      <w:lang w:eastAsia="it-IT"/>
      <w14:ligatures w14:val="none"/>
    </w:rPr>
  </w:style>
  <w:style w:type="paragraph" w:styleId="Intestazione">
    <w:name w:val="header"/>
    <w:basedOn w:val="Normale"/>
    <w:link w:val="IntestazioneCarattere"/>
    <w:uiPriority w:val="99"/>
    <w:unhideWhenUsed/>
    <w:rsid w:val="00B1633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1633A"/>
    <w:rPr>
      <w:kern w:val="0"/>
      <w14:ligatures w14:val="none"/>
    </w:rPr>
  </w:style>
  <w:style w:type="paragraph" w:styleId="Pidipagina">
    <w:name w:val="footer"/>
    <w:basedOn w:val="Normale"/>
    <w:link w:val="PidipaginaCarattere"/>
    <w:uiPriority w:val="99"/>
    <w:unhideWhenUsed/>
    <w:rsid w:val="00B1633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1633A"/>
    <w:rPr>
      <w:kern w:val="0"/>
      <w14:ligatures w14:val="none"/>
    </w:rPr>
  </w:style>
  <w:style w:type="character" w:styleId="Enfasigrassetto">
    <w:name w:val="Strong"/>
    <w:basedOn w:val="Carpredefinitoparagrafo"/>
    <w:uiPriority w:val="22"/>
    <w:qFormat/>
    <w:rsid w:val="00B1633A"/>
    <w:rPr>
      <w:b/>
      <w:bCs/>
    </w:rPr>
  </w:style>
  <w:style w:type="character" w:styleId="Collegamentoipertestuale">
    <w:name w:val="Hyperlink"/>
    <w:basedOn w:val="Carpredefinitoparagrafo"/>
    <w:uiPriority w:val="99"/>
    <w:unhideWhenUsed/>
    <w:rsid w:val="00925289"/>
    <w:rPr>
      <w:color w:val="0563C1" w:themeColor="hyperlink"/>
      <w:u w:val="single"/>
    </w:rPr>
  </w:style>
  <w:style w:type="character" w:customStyle="1" w:styleId="Menzionenonrisolta1">
    <w:name w:val="Menzione non risolta1"/>
    <w:basedOn w:val="Carpredefinitoparagrafo"/>
    <w:uiPriority w:val="99"/>
    <w:semiHidden/>
    <w:unhideWhenUsed/>
    <w:rsid w:val="009252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6591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EBF32-525B-47E0-AB75-3C73319FE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1450</Words>
  <Characters>8265</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LUIGI ESPOSITO</dc:creator>
  <cp:keywords/>
  <dc:description/>
  <cp:lastModifiedBy>Filomena Russo</cp:lastModifiedBy>
  <cp:revision>3</cp:revision>
  <dcterms:created xsi:type="dcterms:W3CDTF">2025-04-14T16:36:00Z</dcterms:created>
  <dcterms:modified xsi:type="dcterms:W3CDTF">2025-04-25T14:05:00Z</dcterms:modified>
</cp:coreProperties>
</file>