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A0A7" w14:textId="77777777" w:rsidR="00E8681F" w:rsidRPr="00BE068E" w:rsidRDefault="00E8681F" w:rsidP="00E8681F">
      <w:pPr>
        <w:tabs>
          <w:tab w:val="left" w:pos="142"/>
          <w:tab w:val="left" w:pos="426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highlight w:val="yellow"/>
          <w:lang w:eastAsia="it-IT"/>
        </w:rPr>
        <w:t>Allegato n.1</w:t>
      </w:r>
    </w:p>
    <w:p w14:paraId="2B7FF4D2" w14:textId="1F4B0793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ESAMI PRELIMINARI PER L’AMMISSIONE ALL’ESAME DI STATO</w:t>
      </w:r>
    </w:p>
    <w:p w14:paraId="66DFE112" w14:textId="03404530" w:rsidR="00E8681F" w:rsidRPr="00BE068E" w:rsidRDefault="007658BD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ANNO SCOLASTICO 2021/22</w:t>
      </w:r>
    </w:p>
    <w:p w14:paraId="35CA6600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Indirizzo–Grafica e comunicazione</w:t>
      </w:r>
    </w:p>
    <w:p w14:paraId="30B7EE82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1B45C945" w14:textId="77777777" w:rsidR="00E8681F" w:rsidRPr="00BE068E" w:rsidRDefault="00E8681F" w:rsidP="00E8681F">
      <w:pPr>
        <w:spacing w:after="0" w:line="240" w:lineRule="auto"/>
        <w:ind w:left="720" w:hanging="578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>Si riportano di seguito la commissione, il calendario delle materie di Esame e la tipologia della prova: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3"/>
        <w:gridCol w:w="3513"/>
      </w:tblGrid>
      <w:tr w:rsidR="00AA7E30" w:rsidRPr="00BE068E" w14:paraId="60DCFDC7" w14:textId="77777777" w:rsidTr="009F4AE2">
        <w:trPr>
          <w:trHeight w:hRule="exact" w:val="284"/>
          <w:jc w:val="center"/>
        </w:trPr>
        <w:tc>
          <w:tcPr>
            <w:tcW w:w="5783" w:type="dxa"/>
            <w:shd w:val="clear" w:color="auto" w:fill="FBE4D5" w:themeFill="accent2" w:themeFillTint="33"/>
            <w:noWrap/>
            <w:vAlign w:val="center"/>
            <w:hideMark/>
          </w:tcPr>
          <w:p w14:paraId="6ABE5B41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513" w:type="dxa"/>
            <w:shd w:val="clear" w:color="auto" w:fill="FBE4D5" w:themeFill="accent2" w:themeFillTint="33"/>
            <w:noWrap/>
            <w:vAlign w:val="center"/>
            <w:hideMark/>
          </w:tcPr>
          <w:p w14:paraId="23BFC4BA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AA7E30" w:rsidRPr="00BE068E" w14:paraId="01EFF279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622B6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F27230D" w14:textId="1D0DA488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De Laurent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is Filomena</w:t>
            </w:r>
          </w:p>
        </w:tc>
      </w:tr>
      <w:tr w:rsidR="00AA7E30" w:rsidRPr="00BE068E" w14:paraId="1610F8E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1F8174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65A1115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Cristiano Antonio</w:t>
            </w:r>
          </w:p>
        </w:tc>
      </w:tr>
      <w:tr w:rsidR="00AA7E30" w:rsidRPr="00BE068E" w14:paraId="06A94EAA" w14:textId="77777777" w:rsidTr="009F4AE2">
        <w:trPr>
          <w:trHeight w:hRule="exact" w:val="23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27C3BB9F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B017B1C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Giamè</w:t>
            </w:r>
            <w:proofErr w:type="spellEnd"/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Antonio</w:t>
            </w:r>
          </w:p>
        </w:tc>
      </w:tr>
      <w:tr w:rsidR="00AA7E30" w:rsidRPr="00BE068E" w14:paraId="77069B69" w14:textId="77777777" w:rsidTr="009F4AE2">
        <w:trPr>
          <w:trHeight w:hRule="exact" w:val="26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00F107D" w14:textId="2FEEBC31" w:rsidR="00AA7E30" w:rsidRPr="00AA7E30" w:rsidRDefault="0099599F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Complementi di </w:t>
            </w:r>
            <w:r w:rsidR="00AA7E30"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CF83466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Luigia</w:t>
            </w:r>
          </w:p>
        </w:tc>
      </w:tr>
      <w:tr w:rsidR="00AA7E30" w:rsidRPr="00BE068E" w14:paraId="054AC79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DDBCE6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Organizzazione e Gestione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4489AEF1" w14:textId="40B7E101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De Laurenti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 Filomena</w:t>
            </w:r>
          </w:p>
        </w:tc>
      </w:tr>
      <w:tr w:rsidR="00AA7E30" w:rsidRPr="00BE068E" w14:paraId="54623ED3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1240B33" w14:textId="7FEA08B3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9F4AE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ECE6C2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Fraia</w:t>
            </w:r>
            <w:proofErr w:type="spellEnd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Angela</w:t>
            </w:r>
          </w:p>
        </w:tc>
      </w:tr>
      <w:tr w:rsidR="00AA7E30" w:rsidRPr="00BE068E" w14:paraId="0A0698C3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37765F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68FCCC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</w:t>
            </w:r>
            <w:proofErr w:type="spellEnd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Salvatore</w:t>
            </w:r>
          </w:p>
        </w:tc>
      </w:tr>
      <w:tr w:rsidR="00AA7E30" w:rsidRPr="00BE068E" w14:paraId="4888938F" w14:textId="77777777" w:rsidTr="009F4AE2">
        <w:trPr>
          <w:trHeight w:hRule="exact" w:val="296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9EB62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1BF1684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</w:t>
            </w:r>
            <w:proofErr w:type="spellEnd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Salvatore</w:t>
            </w:r>
          </w:p>
        </w:tc>
      </w:tr>
      <w:tr w:rsidR="00AA7E30" w:rsidRPr="00BE068E" w14:paraId="3C6687AD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144948F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3F03EDD1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  <w:tr w:rsidR="00AA7E30" w:rsidRPr="00BE068E" w14:paraId="0234E162" w14:textId="77777777" w:rsidTr="009F4AE2">
        <w:trPr>
          <w:trHeight w:hRule="exact" w:val="279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E64FA4A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Organizzazione e Gestione dei Processi di Produzione</w:t>
            </w:r>
          </w:p>
          <w:p w14:paraId="52E29B75" w14:textId="77777777" w:rsidR="00AA7E30" w:rsidRPr="00BE068E" w:rsidRDefault="00AA7E30" w:rsidP="00CC0E3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5A72C8A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088466D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  <w:tr w:rsidR="004200AA" w:rsidRPr="00BE068E" w14:paraId="3C6B1BAC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522E" w14:textId="0D17A4E5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F4D8819" w14:textId="05BD416B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Ronca Alessandro</w:t>
            </w:r>
          </w:p>
        </w:tc>
      </w:tr>
      <w:tr w:rsidR="004200AA" w:rsidRPr="00BE068E" w14:paraId="2BC9763B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721E0" w14:textId="0C1519B4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70B690B" w14:textId="618791BF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De Laurenti</w:t>
            </w:r>
            <w:r w:rsidR="00456F48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 Filomena</w:t>
            </w:r>
          </w:p>
        </w:tc>
      </w:tr>
      <w:tr w:rsidR="004200AA" w:rsidRPr="00BE068E" w14:paraId="083AB6D6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20F" w14:textId="717542C2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6FF795CC" w14:textId="3A8F10E0" w:rsidR="004200AA" w:rsidRPr="00BE068E" w:rsidRDefault="004200AA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  <w:tr w:rsidR="0099599F" w:rsidRPr="00BE068E" w14:paraId="2894437E" w14:textId="77777777" w:rsidTr="00B336BF">
        <w:trPr>
          <w:trHeight w:hRule="exact" w:val="27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522A3" w14:textId="1F3EE7B6" w:rsidR="0099599F" w:rsidRPr="0099599F" w:rsidRDefault="0099599F" w:rsidP="004200AA">
            <w:pPr>
              <w:spacing w:after="0" w:line="240" w:lineRule="auto"/>
              <w:rPr>
                <w:rFonts w:cstheme="minorHAnsi"/>
                <w:bCs/>
                <w:highlight w:val="yellow"/>
                <w:lang w:eastAsia="it-IT"/>
              </w:rPr>
            </w:pPr>
            <w:bookmarkStart w:id="0" w:name="_GoBack"/>
            <w:bookmarkEnd w:id="0"/>
            <w:r w:rsidRPr="0099599F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Teoria della Comunicazione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CBEA387" w14:textId="074E5207" w:rsidR="0099599F" w:rsidRPr="0099599F" w:rsidRDefault="0099599F" w:rsidP="004200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9959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Stefanile</w:t>
            </w:r>
            <w:proofErr w:type="spellEnd"/>
            <w:r w:rsidRPr="009959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Luisa Clara</w:t>
            </w:r>
          </w:p>
        </w:tc>
      </w:tr>
    </w:tbl>
    <w:p w14:paraId="0378B629" w14:textId="1B046FC4" w:rsidR="003D3401" w:rsidRPr="00BE068E" w:rsidRDefault="003D3401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val="x-none" w:eastAsia="x-none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006"/>
        <w:gridCol w:w="2238"/>
        <w:gridCol w:w="1156"/>
        <w:gridCol w:w="1257"/>
        <w:gridCol w:w="1747"/>
      </w:tblGrid>
      <w:tr w:rsidR="00E8681F" w:rsidRPr="00AA7E30" w14:paraId="694CFFD5" w14:textId="77777777" w:rsidTr="004200AA">
        <w:trPr>
          <w:trHeight w:val="2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6F639B" w14:textId="77777777" w:rsidR="00E8681F" w:rsidRPr="00AA7E30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Prova Scritta o Grafica</w:t>
            </w:r>
          </w:p>
        </w:tc>
      </w:tr>
      <w:tr w:rsidR="00E8681F" w:rsidRPr="00AA7E30" w14:paraId="2673D249" w14:textId="77777777" w:rsidTr="0099599F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9FF76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Disciplina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85EE638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Tipologia della Prova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BB2D4BA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Docenza in assistenza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697AA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361B84F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Orario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6E8A7A3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Aula</w:t>
            </w:r>
          </w:p>
        </w:tc>
      </w:tr>
      <w:tr w:rsidR="009F4AE2" w:rsidRPr="00AA7E30" w14:paraId="703334F2" w14:textId="77777777" w:rsidTr="0099599F">
        <w:trPr>
          <w:trHeight w:val="25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B98" w14:textId="5B04A181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E39" w14:textId="3FCC8BC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9AC" w14:textId="7398D898" w:rsidR="009F4AE2" w:rsidRPr="00AA7E30" w:rsidRDefault="004200AA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Indaco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3A2" w14:textId="078842C2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A20" w14:textId="6B12DF2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329" w14:textId="3DEDF2E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C4439D" w:rsidRPr="00AA7E30" w14:paraId="353E1E9F" w14:textId="77777777" w:rsidTr="0099599F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108B4B43" w14:textId="52DEE8A7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AD2F326" w14:textId="1C76D751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D96FE13" w14:textId="05504946" w:rsidR="00C4439D" w:rsidRPr="00AA7E30" w:rsidRDefault="00AA7E30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proofErr w:type="spellStart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</w:t>
            </w:r>
            <w:proofErr w:type="spellEnd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Salvatore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9E0987" w14:textId="60DE4FF3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DE045CD" w14:textId="5C3B8315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14.00</w:t>
            </w:r>
          </w:p>
        </w:tc>
        <w:tc>
          <w:tcPr>
            <w:tcW w:w="828" w:type="pct"/>
            <w:shd w:val="clear" w:color="auto" w:fill="auto"/>
          </w:tcPr>
          <w:p w14:paraId="7FE2A76E" w14:textId="7C9D4B90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0719052F" w14:textId="77777777" w:rsidTr="0099599F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2B2996C0" w14:textId="5841D614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proofErr w:type="spellStart"/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Tec</w:t>
            </w:r>
            <w:proofErr w:type="spellEnd"/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. dei processi di produzione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589072F" w14:textId="162EF8C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</w:tcPr>
          <w:p w14:paraId="13C09634" w14:textId="321CD2F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9C19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  <w:tc>
          <w:tcPr>
            <w:tcW w:w="548" w:type="pct"/>
            <w:shd w:val="clear" w:color="auto" w:fill="auto"/>
          </w:tcPr>
          <w:p w14:paraId="5E4EFACB" w14:textId="451C666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6F8168A" w14:textId="3A99CD6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16.00</w:t>
            </w:r>
          </w:p>
        </w:tc>
        <w:tc>
          <w:tcPr>
            <w:tcW w:w="828" w:type="pct"/>
            <w:shd w:val="clear" w:color="auto" w:fill="auto"/>
          </w:tcPr>
          <w:p w14:paraId="468568F9" w14:textId="3968C62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59DE5B41" w14:textId="77777777" w:rsidTr="0099599F">
        <w:trPr>
          <w:trHeight w:val="254"/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65E87EB0" w14:textId="4F5BBE66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Laboratori Tecnici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35122FF" w14:textId="0DA435E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061" w:type="pct"/>
            <w:shd w:val="clear" w:color="auto" w:fill="auto"/>
          </w:tcPr>
          <w:p w14:paraId="01B5F1DE" w14:textId="6421F21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proofErr w:type="spellStart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</w:t>
            </w:r>
            <w:proofErr w:type="spellEnd"/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Salvatore</w:t>
            </w:r>
          </w:p>
        </w:tc>
        <w:tc>
          <w:tcPr>
            <w:tcW w:w="548" w:type="pct"/>
            <w:shd w:val="clear" w:color="auto" w:fill="auto"/>
          </w:tcPr>
          <w:p w14:paraId="3C0C7876" w14:textId="6D919FB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5762428" w14:textId="5CBBCAFF" w:rsidR="009F4AE2" w:rsidRPr="009F4AE2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18"/>
                <w:szCs w:val="20"/>
                <w:lang w:eastAsia="x-none"/>
              </w:rPr>
              <w:t>18.00</w:t>
            </w:r>
          </w:p>
        </w:tc>
        <w:tc>
          <w:tcPr>
            <w:tcW w:w="828" w:type="pct"/>
            <w:shd w:val="clear" w:color="auto" w:fill="auto"/>
          </w:tcPr>
          <w:p w14:paraId="6055E27A" w14:textId="038797B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</w:tbl>
    <w:p w14:paraId="536524F8" w14:textId="0B5E07E0" w:rsidR="00E8681F" w:rsidRPr="00BE068E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3160D94B" w14:textId="77777777" w:rsidR="004076AA" w:rsidRPr="00BE068E" w:rsidRDefault="004076AA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2149"/>
        <w:gridCol w:w="980"/>
        <w:gridCol w:w="749"/>
        <w:gridCol w:w="1607"/>
      </w:tblGrid>
      <w:tr w:rsidR="00E8681F" w:rsidRPr="00BE068E" w14:paraId="6D857E11" w14:textId="77777777" w:rsidTr="00AA7E30">
        <w:trPr>
          <w:trHeight w:hRule="exact" w:val="5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A482A23" w14:textId="77777777" w:rsidR="00E8681F" w:rsidRPr="00BE068E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E8681F" w:rsidRPr="00BE068E" w14:paraId="4F9E0953" w14:textId="77777777" w:rsidTr="0099599F">
        <w:trPr>
          <w:trHeight w:hRule="exact" w:val="349"/>
        </w:trPr>
        <w:tc>
          <w:tcPr>
            <w:tcW w:w="2341" w:type="pct"/>
            <w:shd w:val="clear" w:color="auto" w:fill="auto"/>
            <w:vAlign w:val="center"/>
          </w:tcPr>
          <w:p w14:paraId="35424DF5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BB58C8A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EDD707D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312388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82CF41E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C4439D" w:rsidRPr="00BE068E" w14:paraId="0F4E8E5D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7CD89A9A" w14:textId="77777777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2792756F" w14:textId="05401EB8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AFE5DC" w14:textId="00DAD83B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120E26" w14:textId="631826E4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02B5B0DC" w14:textId="2A4CA341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BBA8267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0968CA5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042" w:type="pct"/>
            <w:shd w:val="clear" w:color="auto" w:fill="auto"/>
          </w:tcPr>
          <w:p w14:paraId="1428439B" w14:textId="3DC3AF6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B64169" w14:textId="5DC53D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F84A83" w14:textId="72E37CE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314F569D" w14:textId="7D05B3F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9B55195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4D297A31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042" w:type="pct"/>
            <w:shd w:val="clear" w:color="auto" w:fill="auto"/>
          </w:tcPr>
          <w:p w14:paraId="4B417C4C" w14:textId="172D7CA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4A48ED" w14:textId="1C3BDBE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DC735A" w14:textId="3F6EE32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6A4239EE" w14:textId="5ED55AD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4B636A3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100FFB3B" w14:textId="7C80876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  <w:tc>
          <w:tcPr>
            <w:tcW w:w="1042" w:type="pct"/>
            <w:shd w:val="clear" w:color="auto" w:fill="auto"/>
          </w:tcPr>
          <w:p w14:paraId="5025BD81" w14:textId="4714F83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2E3EB1C" w14:textId="1C0C89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F6492" w14:textId="280336B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2581EEE3" w14:textId="3A0B34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45862CF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0C0766BF" w14:textId="30A7C9A0" w:rsidR="009F4AE2" w:rsidRPr="00BE068E" w:rsidRDefault="0099599F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Complementi di </w:t>
            </w:r>
            <w:r w:rsidR="009F4AE2"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42" w:type="pct"/>
            <w:shd w:val="clear" w:color="auto" w:fill="auto"/>
          </w:tcPr>
          <w:p w14:paraId="12FD67E9" w14:textId="75D724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E8803CD" w14:textId="04337EBE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06A51D" w14:textId="4691F80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10F93AFB" w14:textId="6C917C8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46653C0A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25883002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1042" w:type="pct"/>
            <w:shd w:val="clear" w:color="auto" w:fill="auto"/>
          </w:tcPr>
          <w:p w14:paraId="74A68481" w14:textId="2FDE9C54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3364984" w14:textId="100A271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AF2226" w14:textId="708B0A80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0DBDD371" w14:textId="762B53A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1403AA80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34BD28F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Tecnologie dei processi di produzione</w:t>
            </w:r>
          </w:p>
        </w:tc>
        <w:tc>
          <w:tcPr>
            <w:tcW w:w="1042" w:type="pct"/>
            <w:shd w:val="clear" w:color="auto" w:fill="auto"/>
          </w:tcPr>
          <w:p w14:paraId="57DA7E8D" w14:textId="0A2011F1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435BEBC" w14:textId="211ECC95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E3387E" w14:textId="359B422D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43FB1FE7" w14:textId="77358E9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60676D90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6BB0B236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lastRenderedPageBreak/>
              <w:t>Laboratori Tecnici</w:t>
            </w:r>
          </w:p>
        </w:tc>
        <w:tc>
          <w:tcPr>
            <w:tcW w:w="1042" w:type="pct"/>
            <w:shd w:val="clear" w:color="auto" w:fill="auto"/>
          </w:tcPr>
          <w:p w14:paraId="74B1A6EB" w14:textId="0B5D12B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E5D7563" w14:textId="20468E3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6D4615" w14:textId="4DCAB3F7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75267BC7" w14:textId="5CAC8E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7D3DE182" w14:textId="77777777" w:rsidTr="0099599F">
        <w:trPr>
          <w:trHeight w:val="407"/>
        </w:trPr>
        <w:tc>
          <w:tcPr>
            <w:tcW w:w="2341" w:type="pct"/>
            <w:shd w:val="clear" w:color="auto" w:fill="auto"/>
            <w:vAlign w:val="center"/>
          </w:tcPr>
          <w:p w14:paraId="7AE31948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Teoria della Comunicazione</w:t>
            </w:r>
          </w:p>
        </w:tc>
        <w:tc>
          <w:tcPr>
            <w:tcW w:w="1042" w:type="pct"/>
            <w:shd w:val="clear" w:color="auto" w:fill="auto"/>
          </w:tcPr>
          <w:p w14:paraId="754DD58A" w14:textId="0CA3808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6060F09" w14:textId="7466D85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7BA881" w14:textId="2886FBCB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79" w:type="pct"/>
            <w:shd w:val="clear" w:color="auto" w:fill="auto"/>
          </w:tcPr>
          <w:p w14:paraId="2FFC4DB5" w14:textId="62F1F4A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55A2298E" w14:textId="77777777" w:rsidR="009F4AE2" w:rsidRPr="00B83AE3" w:rsidRDefault="009F4AE2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59980EF5" w14:textId="77777777" w:rsidR="00AA7E30" w:rsidRPr="00BE068E" w:rsidRDefault="00AA7E30" w:rsidP="00B56226">
      <w:pPr>
        <w:pStyle w:val="Nessunaspaziatur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645"/>
        <w:gridCol w:w="645"/>
        <w:gridCol w:w="596"/>
        <w:gridCol w:w="596"/>
        <w:gridCol w:w="596"/>
      </w:tblGrid>
      <w:tr w:rsidR="00F0223E" w:rsidRPr="00F0223E" w14:paraId="3862CBCC" w14:textId="77777777" w:rsidTr="00F0223E">
        <w:trPr>
          <w:trHeight w:val="254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2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 MASSA CARMINE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FC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Amministrazione Finanza e Marketing</w:t>
            </w:r>
          </w:p>
        </w:tc>
      </w:tr>
      <w:tr w:rsidR="00F0223E" w:rsidRPr="00F0223E" w14:paraId="035E815A" w14:textId="77777777" w:rsidTr="00F0223E">
        <w:trPr>
          <w:trHeight w:val="251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172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A01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9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4D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AA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C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77D66D5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C6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86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83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6A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A28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D0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C4705B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23A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C7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03C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2D4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C3A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73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4481D5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97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DE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1A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6F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1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5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0FD116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C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1B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B3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5A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AE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CB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B008F6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71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27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5A2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59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59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A7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46048E5" w14:textId="77777777" w:rsidTr="00F0223E">
        <w:trPr>
          <w:trHeight w:val="353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6E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GIGLIO GIUSEPPINA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02B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Costruzione Ambiente e Territorio</w:t>
            </w:r>
          </w:p>
        </w:tc>
      </w:tr>
      <w:tr w:rsidR="00F0223E" w:rsidRPr="00F0223E" w14:paraId="3A18EE7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80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2E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5CD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8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DF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6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026D59F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96C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AC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3A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3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6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6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3E75146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55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0E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B0F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B2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B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C3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69AA1E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E5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6F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AC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8C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1E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F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01808A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87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0A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B8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8E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E5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B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90D7F2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77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13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D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8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D6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B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8A8AF70" w14:textId="77777777" w:rsidTr="00F0223E">
        <w:trPr>
          <w:trHeight w:val="323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8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MARZOCCHELLA MARCO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4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Scientifica</w:t>
            </w:r>
          </w:p>
        </w:tc>
      </w:tr>
      <w:tr w:rsidR="00F0223E" w:rsidRPr="00F0223E" w14:paraId="209E329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DB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B2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A3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A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B4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29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31156DB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D5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664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F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F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704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ED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7C3A80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9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19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FAD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D6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74BE26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48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9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1F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7D8C6C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84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E5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A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CF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7C0E8C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F6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8A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1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FB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E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1B3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52E1B0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4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2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2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D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8B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A8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F0942C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3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36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77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C1C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E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AA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7DB9DF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EF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4A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33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34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88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27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09DA0BC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6A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C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AE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17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FA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A0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B2DA04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1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91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452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D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5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820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069E8E6" w14:textId="77777777" w:rsidTr="00F0223E">
        <w:trPr>
          <w:trHeight w:val="344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7A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PICARIELLO VINCENZO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FA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Liceo Artistico indirizzo Grafica</w:t>
            </w:r>
          </w:p>
        </w:tc>
      </w:tr>
      <w:tr w:rsidR="00F0223E" w:rsidRPr="00F0223E" w14:paraId="0883459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35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F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25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6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D6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D1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216088F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03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C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6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F5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AD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A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605A36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40B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89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42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2D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144154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DD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E0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7B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665043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A9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CF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FD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F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61A432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E3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C69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B0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6A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1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8E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5FB399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5A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67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EE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EB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4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41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4B8800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27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87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42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27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27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7DA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3511316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73C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E5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EC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47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E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6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E077C9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2C0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35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37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22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50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66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1E2E9A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4C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D0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C8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6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59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06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54BA721" w14:textId="77777777" w:rsidTr="00F0223E">
        <w:trPr>
          <w:trHeight w:val="352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A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PETIX GIUSEPPE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30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Ragioniere e Perito Commerciale</w:t>
            </w:r>
          </w:p>
        </w:tc>
      </w:tr>
      <w:tr w:rsidR="00F0223E" w:rsidRPr="00F0223E" w14:paraId="2037B21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9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FC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52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57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14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1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293BAC55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2E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3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0F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1A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674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9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BC4F48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4E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4A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6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EF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58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6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45504D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66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43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7A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88F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D91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7EF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A7743F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1D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A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4B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73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19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A3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5D7098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BB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643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E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11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F7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3E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E05558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5C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DA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92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B5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BC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0B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4013EC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B4D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71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D09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D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9D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FB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4E4FB4B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E0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9C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64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A1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18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9A0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26F785C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0B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37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02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53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CF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08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E768513" w14:textId="77777777" w:rsidTr="00F0223E">
        <w:trPr>
          <w:trHeight w:val="349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DED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it-IT"/>
              </w:rPr>
              <w:t>ESPOSITO CLAUDIA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AE74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F0223E" w:rsidRPr="00F0223E" w14:paraId="43BBFE07" w14:textId="77777777" w:rsidTr="00F0223E">
        <w:trPr>
          <w:trHeight w:val="30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94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83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ED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573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06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02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F0223E" w:rsidRPr="00F0223E" w14:paraId="6DD15AA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AA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603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C5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50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EF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4A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4329711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4F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3E9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1C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9A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090365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3C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29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1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6843B4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D4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96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07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7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41567F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D48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64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56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21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146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12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8A20F3C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1E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425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EF8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19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EB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1D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16B1257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CB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8F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8E3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31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82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54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C470DC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61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468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DD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5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F0F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6A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41BB95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9A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91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C1E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F16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21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9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92BD338" w14:textId="77777777" w:rsidTr="00F0223E">
        <w:trPr>
          <w:trHeight w:val="315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EA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49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E7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30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030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4E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615938B1" w14:textId="77777777" w:rsidTr="00F0223E">
        <w:trPr>
          <w:trHeight w:val="300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F9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Raffaella Riccio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BAB5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F0223E" w:rsidRPr="00F0223E" w14:paraId="0C685B3E" w14:textId="77777777" w:rsidTr="00F0223E">
        <w:trPr>
          <w:trHeight w:val="300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38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B1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948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31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02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981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F0223E" w:rsidRPr="00F0223E" w14:paraId="680AD4F7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0C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4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06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6B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C2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F5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8018E84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49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35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9D7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92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6C5F411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A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5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5C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485B723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A6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22F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E8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91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7D547A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A0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B6B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FC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C7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63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4A47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24A2463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4E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00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8E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59E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D3F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D8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B48BB1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A3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60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B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1D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AD5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52E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38731C2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FC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152D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CAC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4E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64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B94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6888A2E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A0F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4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C0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504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CE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CB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307735D9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997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62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D6F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CE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4E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C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17D4FAB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9BB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CRISPINO LUISA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20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Ragioniere e Perito Commerciale</w:t>
            </w:r>
          </w:p>
        </w:tc>
      </w:tr>
      <w:tr w:rsidR="00F0223E" w:rsidRPr="00F0223E" w14:paraId="4724D08F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1F3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“Grafica e Comunicazione”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478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3D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7E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D8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61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F0223E" w:rsidRPr="00F0223E" w14:paraId="0917579B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6A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FA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38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4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91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96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7A6CB18D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795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AC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97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C4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63E3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496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32F6BBF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5DDE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9F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F5C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2D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448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C1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5AF7CDD1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EB0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9C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CF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F4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6D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AAE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025F78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523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243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B04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0450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4D7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D32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0223E" w:rsidRPr="00F0223E" w14:paraId="0DA47E3A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10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00D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E211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53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FDB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E9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3A45330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C9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669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12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A9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45D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C0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7CE9A3E8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B32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03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6A5B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E1F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126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F34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F0223E" w:rsidRPr="00F0223E" w14:paraId="58A47493" w14:textId="77777777" w:rsidTr="00F0223E">
        <w:trPr>
          <w:trHeight w:val="300"/>
        </w:trPr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934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55A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FC9" w14:textId="77777777" w:rsidR="00F0223E" w:rsidRPr="00F0223E" w:rsidRDefault="00F0223E" w:rsidP="00F0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FD71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D1A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8FF" w14:textId="77777777" w:rsidR="00F0223E" w:rsidRPr="00F0223E" w:rsidRDefault="00F0223E" w:rsidP="00F0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022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</w:tbl>
    <w:p w14:paraId="3FBA1353" w14:textId="2F089CF8" w:rsidR="00E8681F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787AAFA1" w14:textId="15B0B604" w:rsidR="00F0223E" w:rsidRDefault="00F0223E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37437B1D" w14:textId="77777777" w:rsidR="00F0223E" w:rsidRPr="00F0223E" w:rsidRDefault="00F0223E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x-none"/>
        </w:rPr>
      </w:pPr>
    </w:p>
    <w:p w14:paraId="60843C61" w14:textId="77777777" w:rsidR="00E8681F" w:rsidRPr="00BE068E" w:rsidRDefault="00E8681F" w:rsidP="003D3401">
      <w:pPr>
        <w:tabs>
          <w:tab w:val="left" w:pos="6150"/>
        </w:tabs>
        <w:spacing w:after="0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  <w:t>Il Dirigente Scolastico</w:t>
      </w:r>
    </w:p>
    <w:p w14:paraId="4C0D3E4A" w14:textId="77777777" w:rsidR="00E8681F" w:rsidRPr="00BE068E" w:rsidRDefault="00E8681F" w:rsidP="003D3401">
      <w:pPr>
        <w:spacing w:after="0"/>
        <w:jc w:val="right"/>
        <w:rPr>
          <w:rFonts w:eastAsia="Times New Roman" w:cstheme="minorHAnsi"/>
          <w:sz w:val="20"/>
          <w:szCs w:val="20"/>
          <w:lang w:eastAsia="it-IT"/>
        </w:rPr>
      </w:pP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  <w:t xml:space="preserve">    Prof. Vincenzo Montesano</w:t>
      </w:r>
    </w:p>
    <w:p w14:paraId="27D88B17" w14:textId="6C41165E" w:rsidR="007F0C00" w:rsidRPr="00BE068E" w:rsidRDefault="007F0C00" w:rsidP="00E8681F">
      <w:pPr>
        <w:rPr>
          <w:rFonts w:cstheme="minorHAnsi"/>
          <w:sz w:val="20"/>
          <w:szCs w:val="20"/>
        </w:rPr>
      </w:pPr>
    </w:p>
    <w:sectPr w:rsidR="007F0C00" w:rsidRPr="00BE068E" w:rsidSect="00E8681F">
      <w:headerReference w:type="default" r:id="rId8"/>
      <w:footerReference w:type="default" r:id="rId9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74AB" w14:textId="77777777" w:rsidR="004076AA" w:rsidRDefault="004076AA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4076AA" w:rsidRDefault="004076AA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A626" w14:textId="3E8C37BF" w:rsidR="0012240B" w:rsidRDefault="0012240B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1836E3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7105BB44" w14:textId="77777777" w:rsidR="0012240B" w:rsidRDefault="00122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C31A" w14:textId="77777777" w:rsidR="004076AA" w:rsidRDefault="004076AA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4076AA" w:rsidRDefault="004076AA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CCB4" w14:textId="3AD4130C" w:rsidR="004076AA" w:rsidRDefault="004076A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217B"/>
    <w:rsid w:val="000B32A7"/>
    <w:rsid w:val="000C3DED"/>
    <w:rsid w:val="000D098C"/>
    <w:rsid w:val="000E22A0"/>
    <w:rsid w:val="000F299F"/>
    <w:rsid w:val="00100CB0"/>
    <w:rsid w:val="00112F78"/>
    <w:rsid w:val="0012240B"/>
    <w:rsid w:val="00122ACA"/>
    <w:rsid w:val="00127F03"/>
    <w:rsid w:val="001424A6"/>
    <w:rsid w:val="00144C77"/>
    <w:rsid w:val="00146357"/>
    <w:rsid w:val="0016431F"/>
    <w:rsid w:val="00167187"/>
    <w:rsid w:val="00180DD4"/>
    <w:rsid w:val="001836E3"/>
    <w:rsid w:val="00190655"/>
    <w:rsid w:val="001A450F"/>
    <w:rsid w:val="001C6CDD"/>
    <w:rsid w:val="00246008"/>
    <w:rsid w:val="00250ADD"/>
    <w:rsid w:val="00262A03"/>
    <w:rsid w:val="0027248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3D3401"/>
    <w:rsid w:val="004076AA"/>
    <w:rsid w:val="004105E0"/>
    <w:rsid w:val="004200AA"/>
    <w:rsid w:val="004279E8"/>
    <w:rsid w:val="004557A5"/>
    <w:rsid w:val="00456F48"/>
    <w:rsid w:val="004803BE"/>
    <w:rsid w:val="00480A48"/>
    <w:rsid w:val="004F2DB1"/>
    <w:rsid w:val="00501EB8"/>
    <w:rsid w:val="00535547"/>
    <w:rsid w:val="00583686"/>
    <w:rsid w:val="005D583D"/>
    <w:rsid w:val="00632D07"/>
    <w:rsid w:val="00637619"/>
    <w:rsid w:val="0065117E"/>
    <w:rsid w:val="006F5C3F"/>
    <w:rsid w:val="00722E51"/>
    <w:rsid w:val="00731FFD"/>
    <w:rsid w:val="0073256E"/>
    <w:rsid w:val="0074419E"/>
    <w:rsid w:val="007658BD"/>
    <w:rsid w:val="007776B0"/>
    <w:rsid w:val="007A6F7D"/>
    <w:rsid w:val="007D7C98"/>
    <w:rsid w:val="007F0C00"/>
    <w:rsid w:val="007F6728"/>
    <w:rsid w:val="00805DD7"/>
    <w:rsid w:val="00805DD9"/>
    <w:rsid w:val="0082504F"/>
    <w:rsid w:val="0085647C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9599F"/>
    <w:rsid w:val="009D068B"/>
    <w:rsid w:val="009D6C79"/>
    <w:rsid w:val="009F3581"/>
    <w:rsid w:val="009F4AE2"/>
    <w:rsid w:val="00A20441"/>
    <w:rsid w:val="00A9154B"/>
    <w:rsid w:val="00A94756"/>
    <w:rsid w:val="00AA7E30"/>
    <w:rsid w:val="00AB50AA"/>
    <w:rsid w:val="00AF1DC4"/>
    <w:rsid w:val="00B016D9"/>
    <w:rsid w:val="00B142DD"/>
    <w:rsid w:val="00B159D6"/>
    <w:rsid w:val="00B42130"/>
    <w:rsid w:val="00B56226"/>
    <w:rsid w:val="00B64D80"/>
    <w:rsid w:val="00B706DB"/>
    <w:rsid w:val="00B73CE3"/>
    <w:rsid w:val="00BC36F1"/>
    <w:rsid w:val="00BC45FE"/>
    <w:rsid w:val="00BC69DA"/>
    <w:rsid w:val="00BE068E"/>
    <w:rsid w:val="00BF771F"/>
    <w:rsid w:val="00C22ED0"/>
    <w:rsid w:val="00C41281"/>
    <w:rsid w:val="00C4439D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45BF8"/>
    <w:rsid w:val="00E5118C"/>
    <w:rsid w:val="00E53E97"/>
    <w:rsid w:val="00E56654"/>
    <w:rsid w:val="00E750A7"/>
    <w:rsid w:val="00E75C7C"/>
    <w:rsid w:val="00E8681F"/>
    <w:rsid w:val="00E91975"/>
    <w:rsid w:val="00E9438E"/>
    <w:rsid w:val="00EB2854"/>
    <w:rsid w:val="00EB5316"/>
    <w:rsid w:val="00EC14D5"/>
    <w:rsid w:val="00EF2E22"/>
    <w:rsid w:val="00F0223E"/>
    <w:rsid w:val="00F02927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3043F3"/>
  <w15:docId w15:val="{00FC2577-1790-4708-B291-283B210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223E"/>
    <w:rPr>
      <w:color w:val="954F72"/>
      <w:u w:val="single"/>
    </w:rPr>
  </w:style>
  <w:style w:type="paragraph" w:customStyle="1" w:styleId="msonormal0">
    <w:name w:val="msonormal"/>
    <w:basedOn w:val="Normale"/>
    <w:rsid w:val="00F0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2">
    <w:name w:val="xl72"/>
    <w:basedOn w:val="Normale"/>
    <w:rsid w:val="00F022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6">
    <w:name w:val="xl76"/>
    <w:basedOn w:val="Normale"/>
    <w:rsid w:val="00F022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F022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ED91-1820-456B-9C85-5DFF17B0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Flaminio</cp:lastModifiedBy>
  <cp:revision>25</cp:revision>
  <cp:lastPrinted>2022-05-07T16:39:00Z</cp:lastPrinted>
  <dcterms:created xsi:type="dcterms:W3CDTF">2021-03-21T12:07:00Z</dcterms:created>
  <dcterms:modified xsi:type="dcterms:W3CDTF">2022-05-07T16:39:00Z</dcterms:modified>
</cp:coreProperties>
</file>